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D46AB" w:rsidR="00BD42A8" w:rsidP="00891B4B" w:rsidRDefault="22905B67" w14:paraId="5697B4D3" w14:textId="74455844">
      <w:pPr>
        <w:rPr>
          <w:rFonts w:ascii="Century Gothic" w:hAnsi="Century Gothic"/>
        </w:rPr>
      </w:pPr>
      <w:r w:rsidRPr="6BF918D5" w:rsidR="22905B67">
        <w:rPr>
          <w:rFonts w:ascii="Century Gothic" w:hAnsi="Century Gothic"/>
        </w:rPr>
        <w:t>The Ella Baker Elementary PTSA (EBE</w:t>
      </w:r>
      <w:r w:rsidRPr="6BF918D5" w:rsidR="005955AD">
        <w:rPr>
          <w:rFonts w:ascii="Century Gothic" w:hAnsi="Century Gothic"/>
        </w:rPr>
        <w:t xml:space="preserve"> </w:t>
      </w:r>
      <w:r w:rsidRPr="6BF918D5" w:rsidR="22905B67">
        <w:rPr>
          <w:rFonts w:ascii="Century Gothic" w:hAnsi="Century Gothic"/>
        </w:rPr>
        <w:t>PTSA) Board of Directors is made up of the</w:t>
      </w:r>
      <w:r w:rsidRPr="6BF918D5" w:rsidR="7FEDAA89">
        <w:rPr>
          <w:rFonts w:ascii="Century Gothic" w:hAnsi="Century Gothic"/>
        </w:rPr>
        <w:t xml:space="preserve"> President, Secretary, and </w:t>
      </w:r>
      <w:r w:rsidRPr="6BF918D5" w:rsidR="606182DD">
        <w:rPr>
          <w:rFonts w:ascii="Century Gothic" w:hAnsi="Century Gothic"/>
        </w:rPr>
        <w:t>Treasurer</w:t>
      </w:r>
      <w:r w:rsidRPr="6BF918D5" w:rsidR="7FEDAA89">
        <w:rPr>
          <w:rFonts w:ascii="Century Gothic" w:hAnsi="Century Gothic"/>
        </w:rPr>
        <w:t>, and may also include VP(s) of Communications, Community Events, Enrichment, Volunteers</w:t>
      </w:r>
      <w:r w:rsidRPr="6BF918D5" w:rsidR="0ABBE743">
        <w:rPr>
          <w:rFonts w:ascii="Century Gothic" w:hAnsi="Century Gothic"/>
        </w:rPr>
        <w:t xml:space="preserve">, and </w:t>
      </w:r>
      <w:r w:rsidRPr="6BF918D5" w:rsidR="7FEDAA89">
        <w:rPr>
          <w:rFonts w:ascii="Century Gothic" w:hAnsi="Century Gothic"/>
        </w:rPr>
        <w:t>Advocacy,</w:t>
      </w:r>
      <w:r w:rsidRPr="6BF918D5" w:rsidR="22905B67">
        <w:rPr>
          <w:rFonts w:ascii="Century Gothic" w:hAnsi="Century Gothic"/>
        </w:rPr>
        <w:t xml:space="preserve"> Per the EBE</w:t>
      </w:r>
      <w:r w:rsidRPr="6BF918D5" w:rsidR="006D46AB">
        <w:rPr>
          <w:rFonts w:ascii="Century Gothic" w:hAnsi="Century Gothic"/>
        </w:rPr>
        <w:t xml:space="preserve"> </w:t>
      </w:r>
      <w:r w:rsidRPr="6BF918D5" w:rsidR="22905B67">
        <w:rPr>
          <w:rFonts w:ascii="Century Gothic" w:hAnsi="Century Gothic"/>
        </w:rPr>
        <w:t xml:space="preserve">PTSA Standing Rules, </w:t>
      </w:r>
      <w:r w:rsidRPr="6BF918D5" w:rsidR="61FD533E">
        <w:rPr>
          <w:rFonts w:ascii="Century Gothic" w:hAnsi="Century Gothic"/>
        </w:rPr>
        <w:t>all board mem</w:t>
      </w:r>
      <w:r w:rsidRPr="6BF918D5" w:rsidR="61FD533E">
        <w:rPr>
          <w:rFonts w:ascii="Century Gothic" w:hAnsi="Century Gothic"/>
        </w:rPr>
        <w:t xml:space="preserve">bers are on the </w:t>
      </w:r>
      <w:r w:rsidRPr="6BF918D5" w:rsidR="22905B67">
        <w:rPr>
          <w:rFonts w:ascii="Century Gothic" w:hAnsi="Century Gothic"/>
        </w:rPr>
        <w:t xml:space="preserve">Executive Committee </w:t>
      </w:r>
      <w:r w:rsidRPr="6BF918D5" w:rsidR="6A0E59DB">
        <w:rPr>
          <w:rFonts w:ascii="Century Gothic" w:hAnsi="Century Gothic"/>
        </w:rPr>
        <w:t xml:space="preserve">and all </w:t>
      </w:r>
      <w:r w:rsidRPr="6BF918D5" w:rsidR="22905B67">
        <w:rPr>
          <w:rFonts w:ascii="Century Gothic" w:hAnsi="Century Gothic"/>
        </w:rPr>
        <w:t>are elected by the general membership each year</w:t>
      </w:r>
      <w:r w:rsidRPr="6BF918D5" w:rsidR="22905B67">
        <w:rPr>
          <w:rFonts w:ascii="Century Gothic" w:hAnsi="Century Gothic"/>
        </w:rPr>
        <w:t>.</w:t>
      </w:r>
    </w:p>
    <w:p w:rsidRPr="006D46AB" w:rsidR="22905B67" w:rsidRDefault="22905B67" w14:paraId="4EDE3D0E" w14:textId="3D673944">
      <w:pPr>
        <w:rPr>
          <w:rFonts w:ascii="Century Gothic" w:hAnsi="Century Gothic"/>
        </w:rPr>
      </w:pPr>
      <w:r w:rsidRPr="006D46AB">
        <w:rPr>
          <w:rFonts w:ascii="Century Gothic" w:hAnsi="Century Gothic"/>
        </w:rPr>
        <w:br w:type="page"/>
      </w:r>
    </w:p>
    <w:p w:rsidRPr="006D46AB" w:rsidR="00BD42A8" w:rsidP="00891B4B" w:rsidRDefault="00BD42A8" w14:paraId="43DDF081" w14:textId="6515D245">
      <w:pPr>
        <w:rPr>
          <w:rFonts w:ascii="Century Gothic" w:hAnsi="Century Gothic"/>
        </w:rPr>
      </w:pPr>
    </w:p>
    <w:p w:rsidRPr="006D46AB" w:rsidR="00891B4B" w:rsidP="00891B4B" w:rsidRDefault="00FA1161" w14:paraId="30EDD731" w14:textId="2103999E">
      <w:pPr>
        <w:rPr>
          <w:rFonts w:ascii="Century Gothic" w:hAnsi="Century Gothic"/>
        </w:rPr>
      </w:pPr>
      <w:r w:rsidRPr="006D46AB">
        <w:rPr>
          <w:rFonts w:ascii="Century Gothic" w:hAnsi="Century Gothic"/>
          <w:b/>
          <w:u w:val="single"/>
        </w:rPr>
        <w:t>PRESIDENT</w:t>
      </w:r>
      <w:r w:rsidRPr="006D46AB" w:rsidR="00921D5F">
        <w:rPr>
          <w:rFonts w:ascii="Century Gothic" w:hAnsi="Century Gothic"/>
        </w:rPr>
        <w:t xml:space="preserve"> </w:t>
      </w:r>
    </w:p>
    <w:p w:rsidRPr="006D46AB" w:rsidR="00921D5F" w:rsidP="00921D5F" w:rsidRDefault="00921D5F" w14:paraId="5D3759D4" w14:textId="4454B4A1">
      <w:pPr>
        <w:ind w:left="1080" w:hanging="1080"/>
        <w:rPr>
          <w:rFonts w:ascii="Century Gothic" w:hAnsi="Century Gothic"/>
        </w:rPr>
      </w:pPr>
      <w:r w:rsidRPr="006D46AB">
        <w:rPr>
          <w:rFonts w:ascii="Century Gothic" w:hAnsi="Century Gothic"/>
          <w:b/>
        </w:rPr>
        <w:t>Qualities:</w:t>
      </w:r>
      <w:r w:rsidRPr="006D46AB">
        <w:rPr>
          <w:rFonts w:ascii="Century Gothic" w:hAnsi="Century Gothic"/>
        </w:rPr>
        <w:t xml:space="preserve"> </w:t>
      </w:r>
      <w:r w:rsidRPr="006D46AB">
        <w:rPr>
          <w:rFonts w:ascii="Century Gothic" w:hAnsi="Century Gothic"/>
        </w:rPr>
        <w:tab/>
      </w:r>
      <w:r w:rsidRPr="006D46AB">
        <w:rPr>
          <w:rFonts w:ascii="Century Gothic" w:hAnsi="Century Gothic"/>
        </w:rPr>
        <w:t xml:space="preserve">Conscientious, </w:t>
      </w:r>
      <w:r w:rsidRPr="006D46AB" w:rsidR="000B514E">
        <w:rPr>
          <w:rFonts w:ascii="Century Gothic" w:hAnsi="Century Gothic"/>
        </w:rPr>
        <w:t xml:space="preserve">highly organized, </w:t>
      </w:r>
      <w:r w:rsidRPr="006D46AB">
        <w:rPr>
          <w:rFonts w:ascii="Century Gothic" w:hAnsi="Century Gothic"/>
        </w:rPr>
        <w:t xml:space="preserve">good listener, ability to delegate, energetic, good communicator, knowledgeable about </w:t>
      </w:r>
      <w:r w:rsidR="006D46AB">
        <w:rPr>
          <w:rFonts w:ascii="Century Gothic" w:hAnsi="Century Gothic"/>
        </w:rPr>
        <w:t xml:space="preserve">the </w:t>
      </w:r>
      <w:r w:rsidRPr="006D46AB">
        <w:rPr>
          <w:rFonts w:ascii="Century Gothic" w:hAnsi="Century Gothic"/>
        </w:rPr>
        <w:t>PTSA and schoo</w:t>
      </w:r>
      <w:r w:rsidR="006D46AB">
        <w:rPr>
          <w:rFonts w:ascii="Century Gothic" w:hAnsi="Century Gothic"/>
        </w:rPr>
        <w:t>l</w:t>
      </w:r>
      <w:r w:rsidRPr="006D46AB">
        <w:rPr>
          <w:rFonts w:ascii="Century Gothic" w:hAnsi="Century Gothic"/>
        </w:rPr>
        <w:t>, team player</w:t>
      </w:r>
    </w:p>
    <w:p w:rsidRPr="006D46AB" w:rsidR="00921D5F" w:rsidP="00891B4B" w:rsidRDefault="00921D5F" w14:paraId="5445CFEE" w14:textId="7342FFC3">
      <w:pPr>
        <w:rPr>
          <w:rFonts w:ascii="Century Gothic" w:hAnsi="Century Gothic"/>
          <w:b/>
        </w:rPr>
      </w:pPr>
      <w:r w:rsidRPr="006D46AB">
        <w:rPr>
          <w:rFonts w:ascii="Century Gothic" w:hAnsi="Century Gothic"/>
          <w:b/>
        </w:rPr>
        <w:t>Role &amp; Responsibilities:</w:t>
      </w:r>
    </w:p>
    <w:p w:rsidRPr="006D46AB" w:rsidR="00921D5F" w:rsidP="00863144" w:rsidRDefault="345291B7" w14:paraId="40D39CBA" w14:textId="3D771E6A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>Role may be shared with a Co-President</w:t>
      </w:r>
    </w:p>
    <w:p w:rsidRPr="006D46AB" w:rsidR="004F1DF3" w:rsidP="00863144" w:rsidRDefault="345291B7" w14:paraId="3F3CD470" w14:textId="081C4D71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 xml:space="preserve">Oversee all areas of the organization: </w:t>
      </w:r>
    </w:p>
    <w:p w:rsidRPr="006D46AB" w:rsidR="004F1DF3" w:rsidP="00863144" w:rsidRDefault="345291B7" w14:paraId="12F5C039" w14:textId="148C9C65">
      <w:pPr>
        <w:pStyle w:val="ListParagraph"/>
        <w:numPr>
          <w:ilvl w:val="1"/>
          <w:numId w:val="22"/>
        </w:numPr>
        <w:spacing w:after="0"/>
        <w:rPr>
          <w:rFonts w:ascii="Century Gothic" w:hAnsi="Century Gothic"/>
        </w:rPr>
      </w:pPr>
      <w:r w:rsidRPr="006D46AB">
        <w:rPr>
          <w:rFonts w:ascii="Century Gothic" w:hAnsi="Century Gothic"/>
        </w:rPr>
        <w:t>Organize and schedule, with input, monthly Board of Directors and General Membership meetings</w:t>
      </w:r>
    </w:p>
    <w:p w:rsidRPr="006D46AB" w:rsidR="00921D5F" w:rsidP="00863144" w:rsidRDefault="345291B7" w14:paraId="01982EB4" w14:textId="3D3C04BE">
      <w:pPr>
        <w:pStyle w:val="ListParagraph"/>
        <w:numPr>
          <w:ilvl w:val="1"/>
          <w:numId w:val="22"/>
        </w:numPr>
        <w:spacing w:after="0"/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>Preside at all Board of Directors and General Membership meetings</w:t>
      </w:r>
    </w:p>
    <w:p w:rsidRPr="006D46AB" w:rsidR="00921D5F" w:rsidP="00863144" w:rsidRDefault="345291B7" w14:paraId="46445694" w14:textId="7D707C59">
      <w:pPr>
        <w:pStyle w:val="ListParagraph"/>
        <w:numPr>
          <w:ilvl w:val="1"/>
          <w:numId w:val="22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>Support officer and committee chairs</w:t>
      </w:r>
    </w:p>
    <w:p w:rsidRPr="006D46AB" w:rsidR="00891B4B" w:rsidP="00863144" w:rsidRDefault="345291B7" w14:paraId="3DFE62E1" w14:textId="51651A1B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>Represent Ella Baker PTSA:</w:t>
      </w:r>
    </w:p>
    <w:p w:rsidRPr="006D46AB" w:rsidR="00BD42A8" w:rsidP="6BF918D5" w:rsidRDefault="345291B7" w14:paraId="47155657" w14:textId="41F10760">
      <w:pPr>
        <w:pStyle w:val="ListParagraph"/>
        <w:numPr>
          <w:ilvl w:val="1"/>
          <w:numId w:val="25"/>
        </w:numPr>
        <w:tabs>
          <w:tab w:val="left" w:pos="1800"/>
        </w:tabs>
        <w:spacing w:after="0"/>
        <w:ind w:left="1440"/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 xml:space="preserve">Attend or send a representative to monthly LWPTSA Council meetings, Board of Directors, </w:t>
      </w:r>
      <w:r w:rsidRPr="6BF918D5" w:rsidR="430A63C2">
        <w:rPr>
          <w:rFonts w:ascii="Century Gothic" w:hAnsi="Century Gothic"/>
        </w:rPr>
        <w:t xml:space="preserve">and </w:t>
      </w:r>
      <w:r w:rsidRPr="6BF918D5" w:rsidR="345291B7">
        <w:rPr>
          <w:rFonts w:ascii="Century Gothic" w:hAnsi="Century Gothic"/>
        </w:rPr>
        <w:t>General Membership</w:t>
      </w:r>
    </w:p>
    <w:p w:rsidRPr="006D46AB" w:rsidR="00BD42A8" w:rsidP="6BF918D5" w:rsidRDefault="345291B7" w14:paraId="062CAC1C" w14:textId="63722ACC">
      <w:pPr>
        <w:pStyle w:val="ListParagraph"/>
        <w:numPr>
          <w:ilvl w:val="1"/>
          <w:numId w:val="25"/>
        </w:numPr>
        <w:tabs>
          <w:tab w:val="left" w:pos="1800"/>
        </w:tabs>
        <w:spacing w:after="0"/>
        <w:ind w:left="1440"/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 xml:space="preserve">Attend PTA seminars and/or workshops </w:t>
      </w:r>
    </w:p>
    <w:p w:rsidRPr="006D46AB" w:rsidR="00891B4B" w:rsidP="00863144" w:rsidRDefault="345291B7" w14:paraId="0F30F1A5" w14:textId="7FC31289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>Attend all monthly Board of Directors</w:t>
      </w:r>
      <w:r w:rsidRPr="6BF918D5" w:rsidR="70BC676D">
        <w:rPr>
          <w:rFonts w:ascii="Century Gothic" w:hAnsi="Century Gothic"/>
        </w:rPr>
        <w:t xml:space="preserve"> and </w:t>
      </w:r>
      <w:r w:rsidRPr="6BF918D5" w:rsidR="345291B7">
        <w:rPr>
          <w:rFonts w:ascii="Century Gothic" w:hAnsi="Century Gothic"/>
        </w:rPr>
        <w:t>General Membership</w:t>
      </w:r>
    </w:p>
    <w:p w:rsidRPr="006D46AB" w:rsidR="00891B4B" w:rsidP="00863144" w:rsidRDefault="345291B7" w14:paraId="3E9186FD" w14:textId="34083F3F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>Meet regularly with principal</w:t>
      </w:r>
    </w:p>
    <w:p w:rsidRPr="006D46AB" w:rsidR="00997D05" w:rsidP="00863144" w:rsidRDefault="345291B7" w14:paraId="28A1AF79" w14:textId="5694BFB9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>With the Secretary, keep the Policies and Procedures notebook updated</w:t>
      </w:r>
    </w:p>
    <w:p w:rsidRPr="006D46AB" w:rsidR="00997D05" w:rsidP="00863144" w:rsidRDefault="345291B7" w14:paraId="6F674944" w14:textId="2A3516B4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 w:rsidRPr="6BF918D5" w:rsidR="5D767922">
        <w:rPr>
          <w:rFonts w:ascii="Century Gothic" w:hAnsi="Century Gothic"/>
        </w:rPr>
        <w:t>R</w:t>
      </w:r>
      <w:r w:rsidRPr="6BF918D5" w:rsidR="345291B7">
        <w:rPr>
          <w:rFonts w:ascii="Century Gothic" w:hAnsi="Century Gothic"/>
        </w:rPr>
        <w:t>eevaluate annual budget and standing rules each year</w:t>
      </w:r>
    </w:p>
    <w:p w:rsidRPr="006D46AB" w:rsidR="00997D05" w:rsidP="00863144" w:rsidRDefault="345291B7" w14:paraId="31CA6AFC" w14:textId="5ABFD017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>Plan events and activities with</w:t>
      </w:r>
      <w:r w:rsidRPr="6BF918D5" w:rsidR="23006953">
        <w:rPr>
          <w:rFonts w:ascii="Century Gothic" w:hAnsi="Century Gothic"/>
        </w:rPr>
        <w:t xml:space="preserve">VPs </w:t>
      </w:r>
      <w:r w:rsidRPr="6BF918D5" w:rsidR="345291B7">
        <w:rPr>
          <w:rFonts w:ascii="Century Gothic" w:hAnsi="Century Gothic"/>
        </w:rPr>
        <w:t>(e.g. fundraisers, events, staff luncheon, PTSA brunch, etc.)</w:t>
      </w:r>
    </w:p>
    <w:p w:rsidRPr="006D46AB" w:rsidR="004F1DF3" w:rsidP="00863144" w:rsidRDefault="345291B7" w14:paraId="41C56CDB" w14:textId="08552725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>Oversee selected committees</w:t>
      </w:r>
    </w:p>
    <w:p w:rsidRPr="006D46AB" w:rsidR="00997D05" w:rsidP="00863144" w:rsidRDefault="006D46AB" w14:paraId="105AE6A1" w14:textId="33A55B40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Review and understand</w:t>
      </w:r>
      <w:r w:rsidRPr="006D46AB" w:rsidR="345291B7">
        <w:rPr>
          <w:rFonts w:ascii="Century Gothic" w:hAnsi="Century Gothic"/>
        </w:rPr>
        <w:t xml:space="preserve"> ethics policy</w:t>
      </w:r>
    </w:p>
    <w:p w:rsidRPr="006D46AB" w:rsidR="004F1DF3" w:rsidP="00863144" w:rsidRDefault="22905B67" w14:paraId="62A3CA04" w14:textId="6AB2BE6C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>Attend appropriate training sessions to educate yourself about the President’s position and PTSA requirements. Mandatory attendance of one training session per year is required by the Washington State PTSA.</w:t>
      </w:r>
    </w:p>
    <w:p w:rsidRPr="006D46AB" w:rsidR="22905B67" w:rsidRDefault="22905B67" w14:paraId="5CD90539" w14:textId="510E7EBF">
      <w:pPr>
        <w:rPr>
          <w:rFonts w:ascii="Century Gothic" w:hAnsi="Century Gothic"/>
        </w:rPr>
      </w:pPr>
      <w:r w:rsidRPr="006D46AB">
        <w:rPr>
          <w:rFonts w:ascii="Century Gothic" w:hAnsi="Century Gothic"/>
        </w:rPr>
        <w:br w:type="page"/>
      </w:r>
    </w:p>
    <w:p w:rsidRPr="006D46AB" w:rsidR="004F1DF3" w:rsidRDefault="004F1DF3" w14:paraId="2B821970" w14:textId="1094550D">
      <w:pPr>
        <w:rPr>
          <w:rFonts w:ascii="Century Gothic" w:hAnsi="Century Gothic"/>
        </w:rPr>
      </w:pPr>
    </w:p>
    <w:p w:rsidRPr="006D46AB" w:rsidR="00921D5F" w:rsidRDefault="00FA1161" w14:paraId="06EBF320" w14:textId="6F587009">
      <w:pPr>
        <w:rPr>
          <w:rFonts w:ascii="Century Gothic" w:hAnsi="Century Gothic"/>
        </w:rPr>
      </w:pPr>
      <w:r w:rsidRPr="006D46AB">
        <w:rPr>
          <w:rFonts w:ascii="Century Gothic" w:hAnsi="Century Gothic"/>
          <w:b/>
          <w:u w:val="single"/>
        </w:rPr>
        <w:t>SECRETARY</w:t>
      </w:r>
      <w:r w:rsidRPr="006D46AB">
        <w:rPr>
          <w:rFonts w:ascii="Century Gothic" w:hAnsi="Century Gothic"/>
        </w:rPr>
        <w:t xml:space="preserve"> </w:t>
      </w:r>
    </w:p>
    <w:p w:rsidRPr="006D46AB" w:rsidR="00921D5F" w:rsidP="00921D5F" w:rsidRDefault="00921D5F" w14:paraId="62A289FB" w14:textId="159B8A92">
      <w:pPr>
        <w:rPr>
          <w:rFonts w:ascii="Century Gothic" w:hAnsi="Century Gothic"/>
        </w:rPr>
      </w:pPr>
      <w:r w:rsidRPr="006D46AB">
        <w:rPr>
          <w:rFonts w:ascii="Century Gothic" w:hAnsi="Century Gothic"/>
          <w:b/>
        </w:rPr>
        <w:t>Qualities:</w:t>
      </w:r>
      <w:r w:rsidRPr="006D46AB">
        <w:rPr>
          <w:rFonts w:ascii="Century Gothic" w:hAnsi="Century Gothic"/>
        </w:rPr>
        <w:t xml:space="preserve"> Well-organized, reliable, comfortable with </w:t>
      </w:r>
      <w:r w:rsidR="006D46AB">
        <w:rPr>
          <w:rFonts w:ascii="Century Gothic" w:hAnsi="Century Gothic"/>
        </w:rPr>
        <w:t>MS</w:t>
      </w:r>
      <w:r w:rsidRPr="006D46AB">
        <w:rPr>
          <w:rFonts w:ascii="Century Gothic" w:hAnsi="Century Gothic"/>
        </w:rPr>
        <w:t xml:space="preserve"> </w:t>
      </w:r>
      <w:r w:rsidR="006D46AB">
        <w:rPr>
          <w:rFonts w:ascii="Century Gothic" w:hAnsi="Century Gothic"/>
        </w:rPr>
        <w:t>software</w:t>
      </w:r>
      <w:r w:rsidRPr="006D46AB">
        <w:rPr>
          <w:rFonts w:ascii="Century Gothic" w:hAnsi="Century Gothic"/>
        </w:rPr>
        <w:t xml:space="preserve"> including Word</w:t>
      </w:r>
      <w:r w:rsidR="006D46AB">
        <w:rPr>
          <w:rFonts w:ascii="Century Gothic" w:hAnsi="Century Gothic"/>
        </w:rPr>
        <w:t xml:space="preserve">, </w:t>
      </w:r>
      <w:r w:rsidRPr="006D46AB">
        <w:rPr>
          <w:rFonts w:ascii="Century Gothic" w:hAnsi="Century Gothic"/>
        </w:rPr>
        <w:t>Excel</w:t>
      </w:r>
      <w:r w:rsidR="006D46AB">
        <w:rPr>
          <w:rFonts w:ascii="Century Gothic" w:hAnsi="Century Gothic"/>
        </w:rPr>
        <w:t xml:space="preserve"> &amp; </w:t>
      </w:r>
      <w:proofErr w:type="spellStart"/>
      <w:r w:rsidR="006D46AB">
        <w:rPr>
          <w:rFonts w:ascii="Century Gothic" w:hAnsi="Century Gothic"/>
        </w:rPr>
        <w:t>Powerpoint</w:t>
      </w:r>
      <w:proofErr w:type="spellEnd"/>
    </w:p>
    <w:p w:rsidRPr="006D46AB" w:rsidR="00A401CB" w:rsidP="00A401CB" w:rsidRDefault="00921D5F" w14:paraId="6E254B38" w14:textId="77777777">
      <w:pPr>
        <w:rPr>
          <w:rFonts w:ascii="Century Gothic" w:hAnsi="Century Gothic"/>
          <w:b/>
        </w:rPr>
      </w:pPr>
      <w:r w:rsidRPr="006D46AB">
        <w:rPr>
          <w:rFonts w:ascii="Century Gothic" w:hAnsi="Century Gothic"/>
          <w:b/>
        </w:rPr>
        <w:t xml:space="preserve">Role &amp; </w:t>
      </w:r>
      <w:r w:rsidRPr="006D46AB" w:rsidR="00FA1161">
        <w:rPr>
          <w:rFonts w:ascii="Century Gothic" w:hAnsi="Century Gothic"/>
          <w:b/>
        </w:rPr>
        <w:t xml:space="preserve">Responsibilities: </w:t>
      </w:r>
    </w:p>
    <w:p w:rsidRPr="006D46AB" w:rsidR="00CC488C" w:rsidP="00863144" w:rsidRDefault="345291B7" w14:paraId="5C1C75E3" w14:textId="4BC352D9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>Attend all monthly Board of Directors</w:t>
      </w:r>
      <w:r w:rsidRPr="6BF918D5" w:rsidR="6A2E3C72">
        <w:rPr>
          <w:rFonts w:ascii="Century Gothic" w:hAnsi="Century Gothic"/>
        </w:rPr>
        <w:t xml:space="preserve"> and</w:t>
      </w:r>
      <w:r w:rsidRPr="6BF918D5" w:rsidR="345291B7">
        <w:rPr>
          <w:rFonts w:ascii="Century Gothic" w:hAnsi="Century Gothic"/>
        </w:rPr>
        <w:t xml:space="preserve"> General Membership</w:t>
      </w:r>
      <w:r w:rsidRPr="6BF918D5" w:rsidR="4520E87F">
        <w:rPr>
          <w:rFonts w:ascii="Century Gothic" w:hAnsi="Century Gothic"/>
        </w:rPr>
        <w:t xml:space="preserve"> meetings,</w:t>
      </w:r>
      <w:r w:rsidRPr="6BF918D5" w:rsidR="345291B7">
        <w:rPr>
          <w:rFonts w:ascii="Century Gothic" w:hAnsi="Century Gothic"/>
        </w:rPr>
        <w:t xml:space="preserve"> </w:t>
      </w:r>
      <w:r w:rsidRPr="6BF918D5" w:rsidR="345291B7">
        <w:rPr>
          <w:rFonts w:ascii="Century Gothic" w:hAnsi="Century Gothic"/>
        </w:rPr>
        <w:t xml:space="preserve">and LWPTSA Council meetings if </w:t>
      </w:r>
      <w:r w:rsidRPr="6BF918D5" w:rsidR="345291B7">
        <w:rPr>
          <w:rFonts w:ascii="Century Gothic" w:hAnsi="Century Gothic"/>
        </w:rPr>
        <w:t>required</w:t>
      </w:r>
    </w:p>
    <w:p w:rsidRPr="006D46AB" w:rsidR="00CC488C" w:rsidP="00863144" w:rsidRDefault="345291B7" w14:paraId="5862994F" w14:textId="2019D970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>Prepare motions for Board of Directors/General Membership meetings</w:t>
      </w:r>
    </w:p>
    <w:p w:rsidRPr="006D46AB" w:rsidR="00CC488C" w:rsidP="00863144" w:rsidRDefault="345291B7" w14:paraId="751CBC61" w14:textId="4189600D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>Handle PTSA correspondence and maintain PTSA legal files with Treasurer</w:t>
      </w:r>
    </w:p>
    <w:p w:rsidRPr="006D46AB" w:rsidR="00CC488C" w:rsidP="00863144" w:rsidRDefault="345291B7" w14:paraId="633C2650" w14:textId="2061DAB0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>With the President, keep the Policies and Procedures notebook updated</w:t>
      </w:r>
    </w:p>
    <w:p w:rsidRPr="006D46AB" w:rsidR="00997D05" w:rsidP="00863144" w:rsidRDefault="345291B7" w14:paraId="1D54188E" w14:textId="2E6E7ADE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 xml:space="preserve">Oversee </w:t>
      </w:r>
      <w:r w:rsidRPr="6BF918D5" w:rsidR="345291B7">
        <w:rPr>
          <w:rFonts w:ascii="Century Gothic" w:hAnsi="Century Gothic"/>
        </w:rPr>
        <w:t>Membership &amp;</w:t>
      </w:r>
      <w:r w:rsidRPr="6BF918D5" w:rsidR="65903E67">
        <w:rPr>
          <w:rFonts w:ascii="Century Gothic" w:hAnsi="Century Gothic"/>
        </w:rPr>
        <w:t xml:space="preserve"> Family</w:t>
      </w:r>
      <w:r w:rsidRPr="6BF918D5" w:rsidR="345291B7">
        <w:rPr>
          <w:rFonts w:ascii="Century Gothic" w:hAnsi="Century Gothic"/>
        </w:rPr>
        <w:t xml:space="preserve"> Directory </w:t>
      </w:r>
    </w:p>
    <w:p w:rsidRPr="006D46AB" w:rsidR="00CC488C" w:rsidP="00863144" w:rsidRDefault="006D46AB" w14:paraId="1F8FD3AF" w14:textId="6DFCD685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6BF918D5" w:rsidR="006D46AB">
        <w:rPr>
          <w:rFonts w:ascii="Century Gothic" w:hAnsi="Century Gothic"/>
        </w:rPr>
        <w:t>Review and understand</w:t>
      </w:r>
      <w:r w:rsidRPr="6BF918D5" w:rsidR="345291B7">
        <w:rPr>
          <w:rFonts w:ascii="Century Gothic" w:hAnsi="Century Gothic"/>
        </w:rPr>
        <w:t xml:space="preserve"> ethics policy</w:t>
      </w:r>
    </w:p>
    <w:p w:rsidRPr="006D46AB" w:rsidR="004F1DF3" w:rsidP="00863144" w:rsidRDefault="22905B67" w14:paraId="43D27E15" w14:textId="3908A9EE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6BF918D5" w:rsidR="22905B67">
        <w:rPr>
          <w:rFonts w:ascii="Century Gothic" w:hAnsi="Century Gothic"/>
        </w:rPr>
        <w:t>Attend appropriate training sessions to educate yourself about the position and PTSA requirements. Mandatory attendance of one training session per year is required by the Washington State PTSA.</w:t>
      </w:r>
    </w:p>
    <w:p w:rsidR="38BF3819" w:rsidP="6BF918D5" w:rsidRDefault="38BF3819" w14:paraId="1E5DE028" w14:textId="6621F24C">
      <w:pPr>
        <w:pStyle w:val="ListParagraph"/>
        <w:numPr>
          <w:ilvl w:val="0"/>
          <w:numId w:val="27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BF918D5" w:rsidR="38BF3819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2"/>
          <w:szCs w:val="22"/>
          <w:lang w:val="en-US"/>
        </w:rPr>
        <w:t>Note taking and publish notes</w:t>
      </w:r>
      <w:r w:rsidRPr="6BF918D5" w:rsidR="38BF3819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38BF3819" w:rsidP="6BF918D5" w:rsidRDefault="38BF3819" w14:paraId="38BC23F7" w14:textId="0D01E455">
      <w:pPr>
        <w:pStyle w:val="ListParagraph"/>
        <w:numPr>
          <w:ilvl w:val="0"/>
          <w:numId w:val="27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BF918D5" w:rsidR="38BF3819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2"/>
          <w:szCs w:val="22"/>
          <w:lang w:val="en-US"/>
        </w:rPr>
        <w:t>Assist President in making agenda and slides for meetings</w:t>
      </w:r>
      <w:r w:rsidRPr="6BF918D5" w:rsidR="38BF3819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38BF3819" w:rsidP="6BF918D5" w:rsidRDefault="38BF3819" w14:paraId="05F200DB" w14:textId="5ED44582">
      <w:pPr>
        <w:pStyle w:val="ListParagraph"/>
        <w:numPr>
          <w:ilvl w:val="0"/>
          <w:numId w:val="27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BF918D5" w:rsidR="05FE9B95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Input and track new members in </w:t>
      </w:r>
      <w:r w:rsidRPr="6BF918D5" w:rsidR="38BF3819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Member Planet </w:t>
      </w:r>
      <w:r w:rsidRPr="6BF918D5" w:rsidR="3E3CEA62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and on EBE PTSA website.  Field questions from community about </w:t>
      </w:r>
      <w:r w:rsidRPr="6BF918D5" w:rsidR="38BF3819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2"/>
          <w:szCs w:val="22"/>
          <w:lang w:val="en-US"/>
        </w:rPr>
        <w:t>membership</w:t>
      </w:r>
    </w:p>
    <w:p w:rsidR="3CE186E8" w:rsidP="6BF918D5" w:rsidRDefault="3CE186E8" w14:paraId="13C32025" w14:textId="170319EE">
      <w:pPr>
        <w:pStyle w:val="ListParagraph"/>
        <w:numPr>
          <w:ilvl w:val="0"/>
          <w:numId w:val="27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BF918D5" w:rsidR="3CE186E8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2"/>
          <w:szCs w:val="22"/>
          <w:lang w:val="en-US"/>
        </w:rPr>
        <w:t>Update</w:t>
      </w:r>
      <w:r w:rsidRPr="6BF918D5" w:rsidR="3CE186E8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grades of students each summer </w:t>
      </w:r>
    </w:p>
    <w:p w:rsidR="2D51EF9A" w:rsidP="6BF918D5" w:rsidRDefault="2D51EF9A" w14:paraId="776265D8" w14:textId="5FFDA81A">
      <w:pPr>
        <w:pStyle w:val="ListParagraph"/>
        <w:numPr>
          <w:ilvl w:val="0"/>
          <w:numId w:val="27"/>
        </w:num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6BF918D5" w:rsidR="2D51EF9A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sz w:val="22"/>
          <w:szCs w:val="22"/>
          <w:lang w:val="en-US"/>
        </w:rPr>
        <w:t>Track training of all Board members</w:t>
      </w:r>
    </w:p>
    <w:p w:rsidR="1CB48290" w:rsidP="1CB48290" w:rsidRDefault="1CB48290" w14:paraId="65FC0548" w14:textId="09C0E199">
      <w:pPr>
        <w:pStyle w:val="Normal"/>
        <w:rPr>
          <w:rFonts w:ascii="Century Gothic" w:hAnsi="Century Gothic"/>
        </w:rPr>
      </w:pPr>
    </w:p>
    <w:p w:rsidRPr="006D46AB" w:rsidR="22905B67" w:rsidRDefault="22905B67" w14:paraId="25A39A76" w14:textId="2F489644">
      <w:pPr>
        <w:rPr>
          <w:rFonts w:ascii="Century Gothic" w:hAnsi="Century Gothic"/>
        </w:rPr>
      </w:pPr>
      <w:r w:rsidRPr="006D46AB">
        <w:rPr>
          <w:rFonts w:ascii="Century Gothic" w:hAnsi="Century Gothic"/>
        </w:rPr>
        <w:br w:type="page"/>
      </w:r>
    </w:p>
    <w:p w:rsidRPr="006D46AB" w:rsidR="00CC488C" w:rsidRDefault="00CC488C" w14:paraId="26C63DD9" w14:textId="77777777">
      <w:pPr>
        <w:rPr>
          <w:rFonts w:ascii="Century Gothic" w:hAnsi="Century Gothic"/>
          <w:b/>
        </w:rPr>
      </w:pPr>
    </w:p>
    <w:p w:rsidRPr="006D46AB" w:rsidR="004F1DF3" w:rsidRDefault="00FA1161" w14:paraId="42161E3F" w14:textId="00F2288C">
      <w:pPr>
        <w:rPr>
          <w:rFonts w:ascii="Century Gothic" w:hAnsi="Century Gothic"/>
          <w:u w:val="single"/>
        </w:rPr>
      </w:pPr>
      <w:r w:rsidRPr="006D46AB">
        <w:rPr>
          <w:rFonts w:ascii="Century Gothic" w:hAnsi="Century Gothic"/>
          <w:b/>
          <w:u w:val="single"/>
        </w:rPr>
        <w:t>TREASURER</w:t>
      </w:r>
      <w:r w:rsidRPr="006D46AB">
        <w:rPr>
          <w:rFonts w:ascii="Century Gothic" w:hAnsi="Century Gothic"/>
          <w:u w:val="single"/>
        </w:rPr>
        <w:t xml:space="preserve"> </w:t>
      </w:r>
    </w:p>
    <w:p w:rsidRPr="006D46AB" w:rsidR="00A401CB" w:rsidP="00A401CB" w:rsidRDefault="00A401CB" w14:paraId="30E5B258" w14:textId="3B1DFAB5">
      <w:pPr>
        <w:rPr>
          <w:rFonts w:ascii="Century Gothic" w:hAnsi="Century Gothic"/>
        </w:rPr>
      </w:pPr>
      <w:r w:rsidRPr="6BF918D5" w:rsidR="00A401CB">
        <w:rPr>
          <w:rFonts w:ascii="Century Gothic" w:hAnsi="Century Gothic"/>
          <w:b w:val="1"/>
          <w:bCs w:val="1"/>
        </w:rPr>
        <w:t>Qualities:</w:t>
      </w:r>
      <w:r w:rsidRPr="6BF918D5" w:rsidR="00A401CB">
        <w:rPr>
          <w:rFonts w:ascii="Century Gothic" w:hAnsi="Century Gothic"/>
        </w:rPr>
        <w:t xml:space="preserve"> Well organized, conscientious, financially responsible, and comfortable with </w:t>
      </w:r>
      <w:r w:rsidRPr="6BF918D5" w:rsidR="006D46AB">
        <w:rPr>
          <w:rFonts w:ascii="Century Gothic" w:hAnsi="Century Gothic"/>
        </w:rPr>
        <w:t>software</w:t>
      </w:r>
      <w:r w:rsidRPr="6BF918D5" w:rsidR="00A401CB">
        <w:rPr>
          <w:rFonts w:ascii="Century Gothic" w:hAnsi="Century Gothic"/>
        </w:rPr>
        <w:t xml:space="preserve"> programs including </w:t>
      </w:r>
      <w:r w:rsidRPr="6BF918D5" w:rsidR="4DFF7D01">
        <w:rPr>
          <w:rFonts w:ascii="Century Gothic" w:hAnsi="Century Gothic"/>
        </w:rPr>
        <w:t xml:space="preserve">Money Minder, </w:t>
      </w:r>
      <w:r w:rsidRPr="6BF918D5" w:rsidR="00A401CB">
        <w:rPr>
          <w:rFonts w:ascii="Century Gothic" w:hAnsi="Century Gothic"/>
        </w:rPr>
        <w:t>Quicken, Excel and Word</w:t>
      </w:r>
    </w:p>
    <w:p w:rsidRPr="006D46AB" w:rsidR="00A401CB" w:rsidP="00A401CB" w:rsidRDefault="00A401CB" w14:paraId="16C588DE" w14:textId="77777777">
      <w:pPr>
        <w:rPr>
          <w:rFonts w:ascii="Century Gothic" w:hAnsi="Century Gothic"/>
          <w:b/>
        </w:rPr>
      </w:pPr>
      <w:r w:rsidRPr="006D46AB">
        <w:rPr>
          <w:rFonts w:ascii="Century Gothic" w:hAnsi="Century Gothic"/>
          <w:b/>
        </w:rPr>
        <w:t xml:space="preserve">Role &amp; Responsibilities: </w:t>
      </w:r>
    </w:p>
    <w:p w:rsidRPr="006D46AB" w:rsidR="0032136C" w:rsidP="00863144" w:rsidRDefault="345291B7" w14:paraId="26563848" w14:textId="270A4123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>Attend all monthly Board of Directors</w:t>
      </w:r>
      <w:r w:rsidRPr="6BF918D5" w:rsidR="1D8F5CFB">
        <w:rPr>
          <w:rFonts w:ascii="Century Gothic" w:hAnsi="Century Gothic"/>
        </w:rPr>
        <w:t xml:space="preserve"> and </w:t>
      </w:r>
      <w:r w:rsidRPr="6BF918D5" w:rsidR="345291B7">
        <w:rPr>
          <w:rFonts w:ascii="Century Gothic" w:hAnsi="Century Gothic"/>
        </w:rPr>
        <w:t xml:space="preserve">General Membership </w:t>
      </w:r>
      <w:r w:rsidRPr="6BF918D5" w:rsidR="345291B7">
        <w:rPr>
          <w:rFonts w:ascii="Century Gothic" w:hAnsi="Century Gothic"/>
        </w:rPr>
        <w:t xml:space="preserve"> meetings</w:t>
      </w:r>
    </w:p>
    <w:p w:rsidRPr="006D46AB" w:rsidR="0032136C" w:rsidP="00863144" w:rsidRDefault="345291B7" w14:paraId="1D6128AB" w14:textId="182E1B73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>Prepare monthly Treasurer's Report showing income and expenses compared to budgeted amounts</w:t>
      </w:r>
    </w:p>
    <w:p w:rsidRPr="006D46AB" w:rsidR="0032136C" w:rsidP="00863144" w:rsidRDefault="345291B7" w14:paraId="5DDB1F98" w14:textId="2E49A4E6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>Reconcile monthly bank statements</w:t>
      </w:r>
    </w:p>
    <w:p w:rsidRPr="006D46AB" w:rsidR="0032136C" w:rsidP="00863144" w:rsidRDefault="345291B7" w14:paraId="21F89D49" w14:textId="1136996D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>Make deposits and write checks</w:t>
      </w:r>
    </w:p>
    <w:p w:rsidR="15A6F215" w:rsidP="0A5FA764" w:rsidRDefault="15A6F215" w14:paraId="48CE9DBE" w14:textId="6D883FAE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6BF918D5" w:rsidR="15A6F215">
        <w:rPr>
          <w:rFonts w:ascii="Century Gothic" w:hAnsi="Century Gothic"/>
        </w:rPr>
        <w:t xml:space="preserve">Review and respond to requests for reimbursement from </w:t>
      </w:r>
      <w:r w:rsidRPr="6BF918D5" w:rsidR="15A6F215">
        <w:rPr>
          <w:rFonts w:ascii="Century Gothic" w:hAnsi="Century Gothic"/>
        </w:rPr>
        <w:t xml:space="preserve">EBE </w:t>
      </w:r>
      <w:r w:rsidRPr="6BF918D5" w:rsidR="15A6F215">
        <w:rPr>
          <w:rFonts w:ascii="Century Gothic" w:hAnsi="Century Gothic"/>
        </w:rPr>
        <w:t>staff and vol</w:t>
      </w:r>
      <w:r w:rsidRPr="6BF918D5" w:rsidR="15A6F215">
        <w:rPr>
          <w:rFonts w:ascii="Century Gothic" w:hAnsi="Century Gothic"/>
        </w:rPr>
        <w:t xml:space="preserve">unteers. </w:t>
      </w:r>
    </w:p>
    <w:p w:rsidRPr="006D46AB" w:rsidR="0032136C" w:rsidP="00863144" w:rsidRDefault="345291B7" w14:paraId="24C539CB" w14:textId="67EB5975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>Prepare various state and federal reports</w:t>
      </w:r>
      <w:r w:rsidRPr="6BF918D5" w:rsidR="62C6D567">
        <w:rPr>
          <w:rFonts w:ascii="Century Gothic" w:hAnsi="Century Gothic"/>
        </w:rPr>
        <w:t xml:space="preserve"> including corporate annual report</w:t>
      </w:r>
      <w:r w:rsidRPr="6BF918D5" w:rsidR="509B767F">
        <w:rPr>
          <w:rFonts w:ascii="Century Gothic" w:hAnsi="Century Gothic"/>
        </w:rPr>
        <w:t xml:space="preserve"> and charitable organization registration. </w:t>
      </w:r>
      <w:r w:rsidRPr="6BF918D5" w:rsidR="345291B7">
        <w:rPr>
          <w:rFonts w:ascii="Century Gothic" w:hAnsi="Century Gothic"/>
        </w:rPr>
        <w:t xml:space="preserve"> </w:t>
      </w:r>
    </w:p>
    <w:p w:rsidRPr="006D46AB" w:rsidR="0032136C" w:rsidP="00863144" w:rsidRDefault="345291B7" w14:paraId="432A2F67" w14:textId="7AB38075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 xml:space="preserve">Update legal documents and file auditing and </w:t>
      </w:r>
      <w:r w:rsidRPr="6BF918D5" w:rsidR="345291B7">
        <w:rPr>
          <w:rFonts w:ascii="Century Gothic" w:hAnsi="Century Gothic"/>
        </w:rPr>
        <w:t>taxes</w:t>
      </w:r>
      <w:r w:rsidRPr="6BF918D5" w:rsidR="345291B7">
        <w:rPr>
          <w:rFonts w:ascii="Century Gothic" w:hAnsi="Century Gothic"/>
        </w:rPr>
        <w:t xml:space="preserve"> reports</w:t>
      </w:r>
      <w:r w:rsidRPr="6BF918D5" w:rsidR="57020CE3">
        <w:rPr>
          <w:rFonts w:ascii="Century Gothic" w:hAnsi="Century Gothic"/>
        </w:rPr>
        <w:t xml:space="preserve"> including Form 990 and Form 1099 (if applicable</w:t>
      </w:r>
      <w:r w:rsidRPr="6BF918D5" w:rsidR="57020CE3">
        <w:rPr>
          <w:rFonts w:ascii="Century Gothic" w:hAnsi="Century Gothic"/>
        </w:rPr>
        <w:t>)</w:t>
      </w:r>
      <w:r w:rsidRPr="6BF918D5" w:rsidR="57020CE3">
        <w:rPr>
          <w:rFonts w:ascii="Century Gothic" w:hAnsi="Century Gothic"/>
        </w:rPr>
        <w:t xml:space="preserve">. </w:t>
      </w:r>
    </w:p>
    <w:p w:rsidRPr="006D46AB" w:rsidR="00CB2F5D" w:rsidP="6BF918D5" w:rsidRDefault="345291B7" w14:paraId="720C41DD" w14:textId="2F3DF1F3">
      <w:pPr>
        <w:pStyle w:val="ListParagraph"/>
        <w:numPr>
          <w:ilvl w:val="0"/>
          <w:numId w:val="20"/>
        </w:numPr>
        <w:ind/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>With President(s), oversee budget process</w:t>
      </w:r>
      <w:r w:rsidRPr="6BF918D5" w:rsidR="6216A66E">
        <w:rPr>
          <w:rFonts w:ascii="Century Gothic" w:hAnsi="Century Gothic"/>
        </w:rPr>
        <w:t xml:space="preserve"> and</w:t>
      </w:r>
      <w:r w:rsidRPr="6BF918D5" w:rsidR="345291B7">
        <w:rPr>
          <w:rFonts w:ascii="Century Gothic" w:hAnsi="Century Gothic"/>
        </w:rPr>
        <w:t xml:space="preserve"> </w:t>
      </w:r>
      <w:r w:rsidRPr="6BF918D5" w:rsidR="345291B7">
        <w:rPr>
          <w:rFonts w:ascii="Century Gothic" w:hAnsi="Century Gothic"/>
        </w:rPr>
        <w:t>repare projected expenses for year to use in budget process</w:t>
      </w:r>
    </w:p>
    <w:p w:rsidRPr="006D46AB" w:rsidR="00A401CB" w:rsidP="00863144" w:rsidRDefault="345291B7" w14:paraId="2967DD5E" w14:textId="564489C6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>Prepare budget report and assumptions</w:t>
      </w:r>
    </w:p>
    <w:p w:rsidRPr="006D46AB" w:rsidR="00A401CB" w:rsidP="00863144" w:rsidRDefault="345291B7" w14:paraId="00145CFD" w14:textId="2CFBA9DE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>Oversee cash/check handling for various fundraising and PTSA sponsored events</w:t>
      </w:r>
    </w:p>
    <w:p w:rsidR="74F964AD" w:rsidP="0A5FA764" w:rsidRDefault="74F964AD" w14:paraId="30F0236A" w14:textId="267EC8AD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6BF918D5" w:rsidR="74F964AD">
        <w:rPr>
          <w:rFonts w:ascii="Century Gothic" w:hAnsi="Century Gothic"/>
        </w:rPr>
        <w:t xml:space="preserve">Purchase and </w:t>
      </w:r>
      <w:r w:rsidRPr="6BF918D5" w:rsidR="74F964AD">
        <w:rPr>
          <w:rFonts w:ascii="Century Gothic" w:hAnsi="Century Gothic"/>
        </w:rPr>
        <w:t>maintain</w:t>
      </w:r>
      <w:r w:rsidRPr="6BF918D5" w:rsidR="74F964AD">
        <w:rPr>
          <w:rFonts w:ascii="Century Gothic" w:hAnsi="Century Gothic"/>
        </w:rPr>
        <w:t xml:space="preserve"> </w:t>
      </w:r>
      <w:r w:rsidRPr="6BF918D5" w:rsidR="74F964AD">
        <w:rPr>
          <w:rFonts w:ascii="Century Gothic" w:hAnsi="Century Gothic"/>
        </w:rPr>
        <w:t>insurance</w:t>
      </w:r>
      <w:r w:rsidRPr="6BF918D5" w:rsidR="74F964AD">
        <w:rPr>
          <w:rFonts w:ascii="Century Gothic" w:hAnsi="Century Gothic"/>
        </w:rPr>
        <w:t xml:space="preserve"> </w:t>
      </w:r>
    </w:p>
    <w:p w:rsidR="72F2A4B3" w:rsidP="0A5FA764" w:rsidRDefault="72F2A4B3" w14:paraId="4FE81240" w14:textId="1C396C1C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6BF918D5" w:rsidR="72F2A4B3">
        <w:rPr>
          <w:rFonts w:ascii="Century Gothic" w:hAnsi="Century Gothic"/>
        </w:rPr>
        <w:t xml:space="preserve">Pay invoices </w:t>
      </w:r>
    </w:p>
    <w:p w:rsidRPr="006D46AB" w:rsidR="00A401CB" w:rsidP="00863144" w:rsidRDefault="006D46AB" w14:paraId="608ECC8E" w14:textId="1B345A35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6BF918D5" w:rsidR="006D46AB">
        <w:rPr>
          <w:rFonts w:ascii="Century Gothic" w:hAnsi="Century Gothic"/>
        </w:rPr>
        <w:t>Review and understand</w:t>
      </w:r>
      <w:r w:rsidRPr="6BF918D5" w:rsidR="345291B7">
        <w:rPr>
          <w:rFonts w:ascii="Century Gothic" w:hAnsi="Century Gothic"/>
        </w:rPr>
        <w:t xml:space="preserve"> ethics policy</w:t>
      </w:r>
    </w:p>
    <w:p w:rsidRPr="006D46AB" w:rsidR="004F1DF3" w:rsidP="00863144" w:rsidRDefault="22905B67" w14:paraId="2A40555E" w14:textId="6A16C56B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6BF918D5" w:rsidR="22905B67">
        <w:rPr>
          <w:rFonts w:ascii="Century Gothic" w:hAnsi="Century Gothic"/>
        </w:rPr>
        <w:t>Attend appropriate training sessions to educate yourself about the position and PTSA requirements. Mandatory attendance of one training session per year is required by the Washington State PTSA.</w:t>
      </w:r>
    </w:p>
    <w:p w:rsidRPr="006D46AB" w:rsidR="22905B67" w:rsidRDefault="22905B67" w14:paraId="21A95AC3" w14:textId="59D4038C">
      <w:pPr>
        <w:rPr>
          <w:rFonts w:ascii="Century Gothic" w:hAnsi="Century Gothic"/>
        </w:rPr>
      </w:pPr>
      <w:r w:rsidRPr="006D46AB">
        <w:rPr>
          <w:rFonts w:ascii="Century Gothic" w:hAnsi="Century Gothic"/>
        </w:rPr>
        <w:br w:type="page"/>
      </w:r>
    </w:p>
    <w:p w:rsidRPr="006D46AB" w:rsidR="00A401CB" w:rsidRDefault="00A401CB" w14:paraId="365420EB" w14:textId="77777777">
      <w:pPr>
        <w:rPr>
          <w:rFonts w:ascii="Century Gothic" w:hAnsi="Century Gothic"/>
          <w:b/>
        </w:rPr>
      </w:pPr>
    </w:p>
    <w:p w:rsidRPr="006D46AB" w:rsidR="004F1DF3" w:rsidRDefault="00FA1161" w14:paraId="202D459D" w14:textId="29C46096">
      <w:pPr>
        <w:rPr>
          <w:rFonts w:ascii="Century Gothic" w:hAnsi="Century Gothic"/>
          <w:u w:val="single"/>
        </w:rPr>
      </w:pPr>
      <w:r w:rsidRPr="006D46AB">
        <w:rPr>
          <w:rFonts w:ascii="Century Gothic" w:hAnsi="Century Gothic"/>
          <w:b/>
          <w:u w:val="single"/>
        </w:rPr>
        <w:t>VICE PRESIDENT</w:t>
      </w:r>
      <w:r w:rsidRPr="006D46AB" w:rsidR="0011749B">
        <w:rPr>
          <w:rFonts w:ascii="Century Gothic" w:hAnsi="Century Gothic"/>
          <w:b/>
          <w:u w:val="single"/>
        </w:rPr>
        <w:t>(S)</w:t>
      </w:r>
      <w:r w:rsidRPr="006D46AB">
        <w:rPr>
          <w:rFonts w:ascii="Century Gothic" w:hAnsi="Century Gothic"/>
          <w:b/>
          <w:u w:val="single"/>
        </w:rPr>
        <w:t xml:space="preserve"> COMMUNICATIONS</w:t>
      </w:r>
      <w:r w:rsidRPr="006D46AB">
        <w:rPr>
          <w:rFonts w:ascii="Century Gothic" w:hAnsi="Century Gothic"/>
          <w:u w:val="single"/>
        </w:rPr>
        <w:t xml:space="preserve"> </w:t>
      </w:r>
    </w:p>
    <w:p w:rsidRPr="006D46AB" w:rsidR="00A401CB" w:rsidP="00A401CB" w:rsidRDefault="00A401CB" w14:paraId="1F03EC93" w14:textId="003DE6BD">
      <w:pPr>
        <w:rPr>
          <w:rFonts w:ascii="Century Gothic" w:hAnsi="Century Gothic"/>
        </w:rPr>
      </w:pPr>
      <w:r w:rsidRPr="006D46AB">
        <w:rPr>
          <w:rFonts w:ascii="Century Gothic" w:hAnsi="Century Gothic"/>
          <w:b/>
        </w:rPr>
        <w:t>Qualities:</w:t>
      </w:r>
      <w:r w:rsidRPr="006D46AB">
        <w:rPr>
          <w:rFonts w:ascii="Century Gothic" w:hAnsi="Century Gothic"/>
        </w:rPr>
        <w:t xml:space="preserve"> Have solid communications and marketing skills, ab</w:t>
      </w:r>
      <w:r w:rsidR="006D46AB">
        <w:rPr>
          <w:rFonts w:ascii="Century Gothic" w:hAnsi="Century Gothic"/>
        </w:rPr>
        <w:t>ility</w:t>
      </w:r>
      <w:r w:rsidRPr="006D46AB">
        <w:rPr>
          <w:rFonts w:ascii="Century Gothic" w:hAnsi="Century Gothic"/>
        </w:rPr>
        <w:t xml:space="preserve"> to write and edit</w:t>
      </w:r>
      <w:r w:rsidRPr="006D46AB" w:rsidR="00F3490A">
        <w:rPr>
          <w:rFonts w:ascii="Century Gothic" w:hAnsi="Century Gothic"/>
        </w:rPr>
        <w:t>;</w:t>
      </w:r>
      <w:r w:rsidRPr="006D46AB">
        <w:rPr>
          <w:rFonts w:ascii="Century Gothic" w:hAnsi="Century Gothic"/>
        </w:rPr>
        <w:t xml:space="preserve"> </w:t>
      </w:r>
      <w:r w:rsidR="006D46AB">
        <w:rPr>
          <w:rFonts w:ascii="Century Gothic" w:hAnsi="Century Gothic"/>
        </w:rPr>
        <w:t xml:space="preserve">comfortable using software, graphic design and web-based programs, </w:t>
      </w:r>
      <w:r w:rsidRPr="006D46AB">
        <w:rPr>
          <w:rFonts w:ascii="Century Gothic" w:hAnsi="Century Gothic"/>
        </w:rPr>
        <w:t>good people skills and ab</w:t>
      </w:r>
      <w:r w:rsidRPr="006D46AB" w:rsidR="00F3490A">
        <w:rPr>
          <w:rFonts w:ascii="Century Gothic" w:hAnsi="Century Gothic"/>
        </w:rPr>
        <w:t>ility</w:t>
      </w:r>
      <w:r w:rsidRPr="006D46AB">
        <w:rPr>
          <w:rFonts w:ascii="Century Gothic" w:hAnsi="Century Gothic"/>
        </w:rPr>
        <w:t xml:space="preserve"> to oversee small group of communications volunteers</w:t>
      </w:r>
    </w:p>
    <w:p w:rsidRPr="006D46AB" w:rsidR="00A401CB" w:rsidP="00A401CB" w:rsidRDefault="00A401CB" w14:paraId="25526747" w14:textId="77777777">
      <w:pPr>
        <w:rPr>
          <w:rFonts w:ascii="Century Gothic" w:hAnsi="Century Gothic"/>
          <w:b/>
        </w:rPr>
      </w:pPr>
      <w:r w:rsidRPr="006D46AB">
        <w:rPr>
          <w:rFonts w:ascii="Century Gothic" w:hAnsi="Century Gothic"/>
          <w:b/>
        </w:rPr>
        <w:t xml:space="preserve">Role &amp; Responsibilities: </w:t>
      </w:r>
    </w:p>
    <w:p w:rsidRPr="006D46AB" w:rsidR="00A401CB" w:rsidP="00863144" w:rsidRDefault="345291B7" w14:paraId="67C34A69" w14:textId="47D2557C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>Role may be shared with a Co-Vice President of Communications</w:t>
      </w:r>
    </w:p>
    <w:p w:rsidRPr="006D46AB" w:rsidR="00A401CB" w:rsidP="00863144" w:rsidRDefault="345291B7" w14:paraId="6A39D24B" w14:textId="38E200B4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>Attend all monthly Board of Directors</w:t>
      </w:r>
      <w:r w:rsidRPr="6BF918D5" w:rsidR="345291B7">
        <w:rPr>
          <w:rFonts w:ascii="Century Gothic" w:hAnsi="Century Gothic"/>
        </w:rPr>
        <w:t xml:space="preserve"> </w:t>
      </w:r>
      <w:r w:rsidRPr="6BF918D5" w:rsidR="126B24D2">
        <w:rPr>
          <w:rFonts w:ascii="Century Gothic" w:hAnsi="Century Gothic"/>
        </w:rPr>
        <w:t xml:space="preserve">and </w:t>
      </w:r>
      <w:r w:rsidRPr="6BF918D5" w:rsidR="345291B7">
        <w:rPr>
          <w:rFonts w:ascii="Century Gothic" w:hAnsi="Century Gothic"/>
        </w:rPr>
        <w:t xml:space="preserve">General Membership </w:t>
      </w:r>
      <w:r w:rsidRPr="6BF918D5" w:rsidR="345291B7">
        <w:rPr>
          <w:rFonts w:ascii="Century Gothic" w:hAnsi="Century Gothic"/>
        </w:rPr>
        <w:t xml:space="preserve"> meetings</w:t>
      </w:r>
    </w:p>
    <w:p w:rsidRPr="006D46AB" w:rsidR="00A401CB" w:rsidP="00863144" w:rsidRDefault="345291B7" w14:paraId="7A2A9B78" w14:textId="4760615D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 xml:space="preserve">Oversee all aspects of communication tools for the PTSA including Newsletter, Facebook, </w:t>
      </w:r>
      <w:r w:rsidRPr="6BF918D5" w:rsidR="05A235BE">
        <w:rPr>
          <w:rFonts w:ascii="Century Gothic" w:hAnsi="Century Gothic"/>
        </w:rPr>
        <w:t>Instagram</w:t>
      </w:r>
      <w:r w:rsidRPr="6BF918D5" w:rsidR="345291B7">
        <w:rPr>
          <w:rFonts w:ascii="Century Gothic" w:hAnsi="Century Gothic"/>
        </w:rPr>
        <w:t xml:space="preserve"> and the PTSA website</w:t>
      </w:r>
      <w:r w:rsidRPr="6BF918D5" w:rsidR="78242DCE">
        <w:rPr>
          <w:rFonts w:ascii="Century Gothic" w:hAnsi="Century Gothic"/>
        </w:rPr>
        <w:t>, and the yearbook</w:t>
      </w:r>
      <w:r w:rsidRPr="6BF918D5" w:rsidR="27D83311">
        <w:rPr>
          <w:rFonts w:ascii="Century Gothic" w:hAnsi="Century Gothic"/>
        </w:rPr>
        <w:t xml:space="preserve">, and potentially the Reader Board. </w:t>
      </w:r>
    </w:p>
    <w:p w:rsidRPr="006D46AB" w:rsidR="00A401CB" w:rsidP="00863144" w:rsidRDefault="345291B7" w14:paraId="5090F650" w14:textId="48F2DD7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 xml:space="preserve">Oversee </w:t>
      </w:r>
      <w:r w:rsidRPr="6BF918D5" w:rsidR="76CD5C26">
        <w:rPr>
          <w:rFonts w:ascii="Century Gothic" w:hAnsi="Century Gothic"/>
        </w:rPr>
        <w:t xml:space="preserve">any Communications </w:t>
      </w:r>
      <w:r w:rsidRPr="6BF918D5" w:rsidR="345291B7">
        <w:rPr>
          <w:rFonts w:ascii="Century Gothic" w:hAnsi="Century Gothic"/>
        </w:rPr>
        <w:t xml:space="preserve">committee chairs </w:t>
      </w:r>
      <w:r w:rsidRPr="6BF918D5" w:rsidR="345291B7">
        <w:rPr>
          <w:rFonts w:ascii="Century Gothic" w:hAnsi="Century Gothic"/>
        </w:rPr>
        <w:t>such as Webmaster, Newsletter Editors</w:t>
      </w:r>
      <w:r w:rsidRPr="6BF918D5" w:rsidR="5227993E">
        <w:rPr>
          <w:rFonts w:ascii="Century Gothic" w:hAnsi="Century Gothic"/>
        </w:rPr>
        <w:t>, and/or Social Media chairs.</w:t>
      </w:r>
    </w:p>
    <w:p w:rsidRPr="006D46AB" w:rsidR="00A401CB" w:rsidP="00863144" w:rsidRDefault="345291B7" w14:paraId="45D49C55" w14:textId="1B0A3C06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 xml:space="preserve">Maintain the </w:t>
      </w:r>
      <w:r w:rsidRPr="6BF918D5" w:rsidR="345291B7">
        <w:rPr>
          <w:rFonts w:ascii="Century Gothic" w:hAnsi="Century Gothic"/>
        </w:rPr>
        <w:t>calendar of events</w:t>
      </w:r>
    </w:p>
    <w:p w:rsidRPr="006D46AB" w:rsidR="00A401CB" w:rsidP="00863144" w:rsidRDefault="345291B7" w14:paraId="18C68176" w14:textId="2C008DFF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>Coordinate with school office staff on PTSA events/calendar/communications</w:t>
      </w:r>
    </w:p>
    <w:p w:rsidRPr="006D46AB" w:rsidR="00A401CB" w:rsidP="00863144" w:rsidRDefault="345291B7" w14:paraId="39242FF3" w14:textId="353265EC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>Able to coordinate and facilitate incoming announcements and communications from PTSA members and school staff</w:t>
      </w:r>
    </w:p>
    <w:p w:rsidRPr="006D46AB" w:rsidR="00A401CB" w:rsidP="00863144" w:rsidRDefault="005C5DE6" w14:paraId="11DD75FE" w14:textId="3B0F4BB1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Design, f</w:t>
      </w:r>
      <w:r w:rsidRPr="006D46AB" w:rsidR="345291B7">
        <w:rPr>
          <w:rFonts w:ascii="Century Gothic" w:hAnsi="Century Gothic"/>
        </w:rPr>
        <w:t xml:space="preserve">ormat and edit information </w:t>
      </w:r>
      <w:r>
        <w:rPr>
          <w:rFonts w:ascii="Century Gothic" w:hAnsi="Century Gothic"/>
        </w:rPr>
        <w:t xml:space="preserve">or materials </w:t>
      </w:r>
      <w:r w:rsidRPr="006D46AB" w:rsidR="345291B7">
        <w:rPr>
          <w:rFonts w:ascii="Century Gothic" w:hAnsi="Century Gothic"/>
        </w:rPr>
        <w:t xml:space="preserve">using various communication tools </w:t>
      </w:r>
    </w:p>
    <w:p w:rsidRPr="006D46AB" w:rsidR="00A401CB" w:rsidP="00863144" w:rsidRDefault="345291B7" w14:paraId="3C05E73A" w14:textId="1808E844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>Adhere to a set schedule and recognize-the need to be both timely and accurate</w:t>
      </w:r>
    </w:p>
    <w:p w:rsidRPr="006D46AB" w:rsidR="00A401CB" w:rsidP="00863144" w:rsidRDefault="006D46AB" w14:paraId="59494672" w14:textId="75BEB488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Review and understand</w:t>
      </w:r>
      <w:r w:rsidRPr="006D46AB" w:rsidR="345291B7">
        <w:rPr>
          <w:rFonts w:ascii="Century Gothic" w:hAnsi="Century Gothic"/>
        </w:rPr>
        <w:t xml:space="preserve"> ethics policy</w:t>
      </w:r>
    </w:p>
    <w:p w:rsidRPr="006D46AB" w:rsidR="004F1DF3" w:rsidP="00863144" w:rsidRDefault="22905B67" w14:paraId="26A2F680" w14:textId="1D30195A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 xml:space="preserve">Attend appropriate training sessions to educate yourself about the position and PTSA requirements. Mandatory attendance of one training session per year is required by the Washington State PTSA. </w:t>
      </w:r>
    </w:p>
    <w:p w:rsidRPr="006D46AB" w:rsidR="22905B67" w:rsidRDefault="22905B67" w14:paraId="49020434" w14:textId="1EBD9C4D">
      <w:pPr>
        <w:rPr>
          <w:rFonts w:ascii="Century Gothic" w:hAnsi="Century Gothic"/>
        </w:rPr>
      </w:pPr>
      <w:r w:rsidRPr="006D46AB">
        <w:rPr>
          <w:rFonts w:ascii="Century Gothic" w:hAnsi="Century Gothic"/>
        </w:rPr>
        <w:br w:type="page"/>
      </w:r>
    </w:p>
    <w:p w:rsidRPr="006D46AB" w:rsidR="004F1DF3" w:rsidRDefault="004F1DF3" w14:paraId="595FAB9F" w14:textId="1EA45FB0">
      <w:pPr>
        <w:rPr>
          <w:rFonts w:ascii="Century Gothic" w:hAnsi="Century Gothic"/>
        </w:rPr>
      </w:pPr>
    </w:p>
    <w:p w:rsidRPr="006D46AB" w:rsidR="004F1DF3" w:rsidRDefault="00FA1161" w14:paraId="64339955" w14:textId="36D38D7A">
      <w:pPr>
        <w:rPr>
          <w:rFonts w:ascii="Century Gothic" w:hAnsi="Century Gothic"/>
          <w:u w:val="single"/>
        </w:rPr>
      </w:pPr>
      <w:r w:rsidRPr="006D46AB">
        <w:rPr>
          <w:rFonts w:ascii="Century Gothic" w:hAnsi="Century Gothic"/>
          <w:b/>
          <w:u w:val="single"/>
        </w:rPr>
        <w:t>VICE PRESIDENT(</w:t>
      </w:r>
      <w:r w:rsidRPr="006D46AB" w:rsidR="0011749B">
        <w:rPr>
          <w:rFonts w:ascii="Century Gothic" w:hAnsi="Century Gothic"/>
          <w:b/>
          <w:u w:val="single"/>
        </w:rPr>
        <w:t>S</w:t>
      </w:r>
      <w:r w:rsidRPr="006D46AB">
        <w:rPr>
          <w:rFonts w:ascii="Century Gothic" w:hAnsi="Century Gothic"/>
          <w:b/>
          <w:u w:val="single"/>
        </w:rPr>
        <w:t xml:space="preserve">) OF </w:t>
      </w:r>
      <w:r w:rsidRPr="006D46AB" w:rsidR="004F1DF3">
        <w:rPr>
          <w:rFonts w:ascii="Century Gothic" w:hAnsi="Century Gothic"/>
          <w:b/>
          <w:u w:val="single"/>
        </w:rPr>
        <w:t>F</w:t>
      </w:r>
      <w:r w:rsidRPr="006D46AB" w:rsidR="00A401CB">
        <w:rPr>
          <w:rFonts w:ascii="Century Gothic" w:hAnsi="Century Gothic"/>
          <w:b/>
          <w:u w:val="single"/>
        </w:rPr>
        <w:t>UNDRAISING</w:t>
      </w:r>
      <w:r w:rsidRPr="006D46AB">
        <w:rPr>
          <w:rFonts w:ascii="Century Gothic" w:hAnsi="Century Gothic"/>
          <w:u w:val="single"/>
        </w:rPr>
        <w:t xml:space="preserve"> </w:t>
      </w:r>
    </w:p>
    <w:p w:rsidRPr="006D46AB" w:rsidR="00A401CB" w:rsidP="00A401CB" w:rsidRDefault="00A401CB" w14:paraId="75D431A2" w14:textId="4FC4586A">
      <w:pPr>
        <w:rPr>
          <w:rFonts w:ascii="Century Gothic" w:hAnsi="Century Gothic"/>
        </w:rPr>
      </w:pPr>
      <w:r w:rsidRPr="006D46AB">
        <w:rPr>
          <w:rFonts w:ascii="Century Gothic" w:hAnsi="Century Gothic"/>
          <w:b/>
        </w:rPr>
        <w:t>Qualities:</w:t>
      </w:r>
      <w:r w:rsidRPr="006D46AB">
        <w:rPr>
          <w:rFonts w:ascii="Century Gothic" w:hAnsi="Century Gothic"/>
        </w:rPr>
        <w:t xml:space="preserve"> Motivated, energetic, enthusiastic person, willing to be informed on non-profit fundraising guidelines, </w:t>
      </w:r>
      <w:r w:rsidR="006D46AB">
        <w:rPr>
          <w:rFonts w:ascii="Century Gothic" w:hAnsi="Century Gothic"/>
        </w:rPr>
        <w:t xml:space="preserve">comfortable asking donors and seeking donations, </w:t>
      </w:r>
      <w:r w:rsidRPr="006D46AB">
        <w:rPr>
          <w:rFonts w:ascii="Century Gothic" w:hAnsi="Century Gothic"/>
        </w:rPr>
        <w:t>and a good communicator</w:t>
      </w:r>
    </w:p>
    <w:p w:rsidRPr="006D46AB" w:rsidR="00A401CB" w:rsidRDefault="00A401CB" w14:paraId="36E97205" w14:textId="3C04E229">
      <w:pPr>
        <w:rPr>
          <w:rFonts w:ascii="Century Gothic" w:hAnsi="Century Gothic"/>
        </w:rPr>
      </w:pPr>
      <w:r w:rsidRPr="006D46AB">
        <w:rPr>
          <w:rFonts w:ascii="Century Gothic" w:hAnsi="Century Gothic"/>
          <w:b/>
        </w:rPr>
        <w:t>Role &amp; Responsibilities:</w:t>
      </w:r>
    </w:p>
    <w:p w:rsidRPr="006D46AB" w:rsidR="00A56067" w:rsidP="00863144" w:rsidRDefault="345291B7" w14:paraId="02A7924D" w14:textId="7022D082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>Role may be shared with a Co-Vice President of Fundraising - works well as various fundraising activities can overlap during the school year</w:t>
      </w:r>
    </w:p>
    <w:p w:rsidRPr="006D46AB" w:rsidR="00A401CB" w:rsidP="00863144" w:rsidRDefault="345291B7" w14:paraId="734D58DA" w14:textId="57344C72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>Attend all monthly Board of Directors</w:t>
      </w:r>
      <w:r w:rsidRPr="6BF918D5" w:rsidR="345291B7">
        <w:rPr>
          <w:rFonts w:ascii="Century Gothic" w:hAnsi="Century Gothic"/>
        </w:rPr>
        <w:t xml:space="preserve"> </w:t>
      </w:r>
      <w:r w:rsidRPr="6BF918D5" w:rsidR="2F83D6FA">
        <w:rPr>
          <w:rFonts w:ascii="Century Gothic" w:hAnsi="Century Gothic"/>
        </w:rPr>
        <w:t xml:space="preserve">and </w:t>
      </w:r>
      <w:r w:rsidRPr="6BF918D5" w:rsidR="345291B7">
        <w:rPr>
          <w:rFonts w:ascii="Century Gothic" w:hAnsi="Century Gothic"/>
        </w:rPr>
        <w:t xml:space="preserve">General </w:t>
      </w:r>
      <w:r w:rsidRPr="6BF918D5" w:rsidR="345291B7">
        <w:rPr>
          <w:rFonts w:ascii="Century Gothic" w:hAnsi="Century Gothic"/>
        </w:rPr>
        <w:t xml:space="preserve">Membership </w:t>
      </w:r>
      <w:r w:rsidRPr="6BF918D5" w:rsidR="345291B7">
        <w:rPr>
          <w:rFonts w:ascii="Century Gothic" w:hAnsi="Century Gothic"/>
        </w:rPr>
        <w:t>meetings</w:t>
      </w:r>
    </w:p>
    <w:p w:rsidRPr="006D46AB" w:rsidR="00A401CB" w:rsidP="00863144" w:rsidRDefault="345291B7" w14:paraId="0F776F9B" w14:textId="2FE0F8B0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>Propose and plan various fundraising and community events to meet budget requirements</w:t>
      </w:r>
      <w:r w:rsidRPr="6BF918D5" w:rsidR="18D1BB36">
        <w:rPr>
          <w:rFonts w:ascii="Century Gothic" w:hAnsi="Century Gothic"/>
        </w:rPr>
        <w:t>.</w:t>
      </w:r>
      <w:r w:rsidRPr="6BF918D5" w:rsidR="345291B7">
        <w:rPr>
          <w:rFonts w:ascii="Century Gothic" w:hAnsi="Century Gothic"/>
        </w:rPr>
        <w:t xml:space="preserve"> </w:t>
      </w:r>
    </w:p>
    <w:p w:rsidRPr="006D46AB" w:rsidR="00A401CB" w:rsidP="00863144" w:rsidRDefault="345291B7" w14:paraId="4257CA61" w14:textId="30C13943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>Oversee committees related to fundraising events</w:t>
      </w:r>
    </w:p>
    <w:p w:rsidRPr="006D46AB" w:rsidR="00A401CB" w:rsidP="00863144" w:rsidRDefault="006D46AB" w14:paraId="00DBE652" w14:textId="3DEBA175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6BF918D5" w:rsidR="006D46AB">
        <w:rPr>
          <w:rFonts w:ascii="Century Gothic" w:hAnsi="Century Gothic"/>
        </w:rPr>
        <w:t>Review and understand</w:t>
      </w:r>
      <w:r w:rsidRPr="6BF918D5" w:rsidR="345291B7">
        <w:rPr>
          <w:rFonts w:ascii="Century Gothic" w:hAnsi="Century Gothic"/>
        </w:rPr>
        <w:t xml:space="preserve"> ethics policy</w:t>
      </w:r>
    </w:p>
    <w:p w:rsidR="5A7FB3F6" w:rsidP="0A5FA764" w:rsidRDefault="5A7FB3F6" w14:paraId="2D455383" w14:textId="7B6DEA83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6BF918D5" w:rsidR="5A7FB3F6">
        <w:rPr>
          <w:rFonts w:ascii="Century Gothic" w:hAnsi="Century Gothic"/>
        </w:rPr>
        <w:t xml:space="preserve">Coordinate </w:t>
      </w:r>
      <w:proofErr w:type="spellStart"/>
      <w:r w:rsidRPr="6BF918D5" w:rsidR="5A7FB3F6">
        <w:rPr>
          <w:rFonts w:ascii="Century Gothic" w:hAnsi="Century Gothic"/>
        </w:rPr>
        <w:t>spiritwear</w:t>
      </w:r>
      <w:proofErr w:type="spellEnd"/>
      <w:r w:rsidRPr="6BF918D5" w:rsidR="30627C9C">
        <w:rPr>
          <w:rFonts w:ascii="Century Gothic" w:hAnsi="Century Gothic"/>
        </w:rPr>
        <w:t xml:space="preserve"> sales</w:t>
      </w:r>
      <w:r w:rsidRPr="6BF918D5" w:rsidR="5A7FB3F6">
        <w:rPr>
          <w:rFonts w:ascii="Century Gothic" w:hAnsi="Century Gothic"/>
        </w:rPr>
        <w:t xml:space="preserve"> </w:t>
      </w:r>
    </w:p>
    <w:p w:rsidR="5A7FB3F6" w:rsidP="0A5FA764" w:rsidRDefault="5A7FB3F6" w14:paraId="5A4F204D" w14:textId="233F663B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6BF918D5" w:rsidR="5A7FB3F6">
        <w:rPr>
          <w:rFonts w:ascii="Century Gothic" w:hAnsi="Century Gothic"/>
        </w:rPr>
        <w:t xml:space="preserve">Coordinate school photo days </w:t>
      </w:r>
    </w:p>
    <w:p w:rsidRPr="006D46AB" w:rsidR="00A401CB" w:rsidP="00863144" w:rsidRDefault="22905B67" w14:paraId="40ED7598" w14:textId="462BBBA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 xml:space="preserve">Attend appropriate training sessions to educate yourself about the position and PTSA requirements. Mandatory attendance of one training session per year is required by the Washington State PTSA. </w:t>
      </w:r>
    </w:p>
    <w:p w:rsidRPr="006D46AB" w:rsidR="22905B67" w:rsidRDefault="22905B67" w14:paraId="176F7AEE" w14:textId="7B9E21B8">
      <w:pPr>
        <w:rPr>
          <w:rFonts w:ascii="Century Gothic" w:hAnsi="Century Gothic"/>
        </w:rPr>
      </w:pPr>
      <w:r w:rsidRPr="006D46AB">
        <w:rPr>
          <w:rFonts w:ascii="Century Gothic" w:hAnsi="Century Gothic"/>
        </w:rPr>
        <w:br w:type="page"/>
      </w:r>
    </w:p>
    <w:p w:rsidRPr="006D46AB" w:rsidR="00A401CB" w:rsidRDefault="00A401CB" w14:paraId="7E6A95AE" w14:textId="77777777">
      <w:pPr>
        <w:rPr>
          <w:rFonts w:ascii="Century Gothic" w:hAnsi="Century Gothic"/>
          <w:b/>
        </w:rPr>
      </w:pPr>
    </w:p>
    <w:p w:rsidRPr="006D46AB" w:rsidR="004F1DF3" w:rsidP="6BF918D5" w:rsidRDefault="00FA1161" w14:paraId="464A4A4E" w14:textId="2EF44872">
      <w:pPr>
        <w:rPr>
          <w:rFonts w:ascii="Century Gothic" w:hAnsi="Century Gothic"/>
          <w:b w:val="1"/>
          <w:bCs w:val="1"/>
        </w:rPr>
      </w:pPr>
      <w:r w:rsidRPr="6BF918D5" w:rsidR="00FA1161">
        <w:rPr>
          <w:rFonts w:ascii="Century Gothic" w:hAnsi="Century Gothic"/>
          <w:b w:val="1"/>
          <w:bCs w:val="1"/>
          <w:u w:val="single"/>
        </w:rPr>
        <w:t>VICE PRESIDENT OF ENRICHMENT</w:t>
      </w:r>
      <w:r w:rsidRPr="6BF918D5" w:rsidR="00FA1161">
        <w:rPr>
          <w:rFonts w:ascii="Century Gothic" w:hAnsi="Century Gothic"/>
          <w:b w:val="1"/>
          <w:bCs w:val="1"/>
        </w:rPr>
        <w:t xml:space="preserve"> </w:t>
      </w:r>
    </w:p>
    <w:p w:rsidRPr="006D46AB" w:rsidR="003B55A5" w:rsidRDefault="003B55A5" w14:paraId="6A320040" w14:textId="222A1C6D">
      <w:pPr>
        <w:rPr>
          <w:rFonts w:ascii="Century Gothic" w:hAnsi="Century Gothic"/>
        </w:rPr>
      </w:pPr>
      <w:r w:rsidRPr="006D46AB">
        <w:rPr>
          <w:rFonts w:ascii="Century Gothic" w:hAnsi="Century Gothic"/>
          <w:b/>
        </w:rPr>
        <w:t>Qualities:</w:t>
      </w:r>
      <w:r w:rsidRPr="006D46AB">
        <w:rPr>
          <w:rFonts w:ascii="Century Gothic" w:hAnsi="Century Gothic"/>
        </w:rPr>
        <w:t xml:space="preserve"> </w:t>
      </w:r>
      <w:r w:rsidRPr="006D46AB" w:rsidR="009346E7">
        <w:rPr>
          <w:rFonts w:ascii="Century Gothic" w:hAnsi="Century Gothic"/>
        </w:rPr>
        <w:t>Enthusiasm for the enrichments program, e</w:t>
      </w:r>
      <w:r w:rsidRPr="006D46AB">
        <w:rPr>
          <w:rFonts w:ascii="Century Gothic" w:hAnsi="Century Gothic"/>
        </w:rPr>
        <w:t>nergetic, detail oriented, conscientious, maintain program awareness, ability to network and delegate</w:t>
      </w:r>
    </w:p>
    <w:p w:rsidRPr="006D46AB" w:rsidR="003B55A5" w:rsidP="003B55A5" w:rsidRDefault="003B55A5" w14:paraId="4299CA6A" w14:textId="77777777">
      <w:pPr>
        <w:rPr>
          <w:rFonts w:ascii="Century Gothic" w:hAnsi="Century Gothic"/>
        </w:rPr>
      </w:pPr>
      <w:r w:rsidRPr="0A5FA764" w:rsidR="003B55A5">
        <w:rPr>
          <w:rFonts w:ascii="Century Gothic" w:hAnsi="Century Gothic"/>
          <w:b w:val="1"/>
          <w:bCs w:val="1"/>
        </w:rPr>
        <w:t>Role &amp; Responsibilities:</w:t>
      </w:r>
    </w:p>
    <w:p w:rsidR="72B7C294" w:rsidP="0A5FA764" w:rsidRDefault="72B7C294" w14:paraId="698761E5" w14:textId="65135862">
      <w:pPr>
        <w:pStyle w:val="ListParagraph"/>
        <w:numPr>
          <w:ilvl w:val="0"/>
          <w:numId w:val="16"/>
        </w:numPr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6BF918D5" w:rsidR="72B7C294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Role may be shared with a Co-Vice President of Enrichment</w:t>
      </w:r>
    </w:p>
    <w:p w:rsidRPr="006D46AB" w:rsidR="003B55A5" w:rsidP="00863144" w:rsidRDefault="345291B7" w14:paraId="38A08EB1" w14:textId="767394E8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>Attend all monthly Board of Directors</w:t>
      </w:r>
      <w:r w:rsidRPr="6BF918D5" w:rsidR="345291B7">
        <w:rPr>
          <w:rFonts w:ascii="Century Gothic" w:hAnsi="Century Gothic"/>
        </w:rPr>
        <w:t xml:space="preserve"> </w:t>
      </w:r>
      <w:r w:rsidRPr="6BF918D5" w:rsidR="770C79E0">
        <w:rPr>
          <w:rFonts w:ascii="Century Gothic" w:hAnsi="Century Gothic"/>
        </w:rPr>
        <w:t xml:space="preserve">and </w:t>
      </w:r>
      <w:r w:rsidRPr="6BF918D5" w:rsidR="345291B7">
        <w:rPr>
          <w:rFonts w:ascii="Century Gothic" w:hAnsi="Century Gothic"/>
        </w:rPr>
        <w:t xml:space="preserve">General Membership </w:t>
      </w:r>
      <w:r w:rsidRPr="6BF918D5" w:rsidR="345291B7">
        <w:rPr>
          <w:rFonts w:ascii="Century Gothic" w:hAnsi="Century Gothic"/>
        </w:rPr>
        <w:t>meetings</w:t>
      </w:r>
    </w:p>
    <w:p w:rsidR="4E59D466" w:rsidP="0A5FA764" w:rsidRDefault="4E59D466" w14:paraId="15AD21D6" w14:textId="6999D9FA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6BF918D5" w:rsidR="4E59D466">
        <w:rPr>
          <w:rFonts w:ascii="Century Gothic" w:hAnsi="Century Gothic"/>
        </w:rPr>
        <w:t xml:space="preserve">Oversee all PTSA sponsored enrichment programs, including before, after and during school. </w:t>
      </w:r>
    </w:p>
    <w:p w:rsidR="4E59D466" w:rsidP="6BF918D5" w:rsidRDefault="4E59D466" w14:paraId="60AFDB3F" w14:textId="47A16DE9">
      <w:pPr>
        <w:pStyle w:val="ListParagraph"/>
        <w:numPr>
          <w:ilvl w:val="1"/>
          <w:numId w:val="16"/>
        </w:numPr>
        <w:rPr>
          <w:rFonts w:ascii="Century Gothic" w:hAnsi="Century Gothic"/>
        </w:rPr>
      </w:pPr>
      <w:r w:rsidRPr="6BF918D5" w:rsidR="4E59D466">
        <w:rPr>
          <w:rFonts w:ascii="Century Gothic" w:hAnsi="Century Gothic"/>
        </w:rPr>
        <w:t>During school enrichment programs include</w:t>
      </w:r>
      <w:r w:rsidRPr="6BF918D5" w:rsidR="407F84AD">
        <w:rPr>
          <w:rFonts w:ascii="Century Gothic" w:hAnsi="Century Gothic"/>
        </w:rPr>
        <w:t xml:space="preserve"> </w:t>
      </w:r>
      <w:r w:rsidRPr="6BF918D5" w:rsidR="4E59D466">
        <w:rPr>
          <w:rFonts w:ascii="Century Gothic" w:hAnsi="Century Gothic"/>
        </w:rPr>
        <w:t>the art docent program</w:t>
      </w:r>
      <w:r w:rsidRPr="6BF918D5" w:rsidR="6598724B">
        <w:rPr>
          <w:rFonts w:ascii="Century Gothic" w:hAnsi="Century Gothic"/>
        </w:rPr>
        <w:t xml:space="preserve">. Additional support, outside of PTSA Funding, can be provided for </w:t>
      </w:r>
      <w:r w:rsidRPr="6BF918D5" w:rsidR="7A350068">
        <w:rPr>
          <w:rFonts w:ascii="Century Gothic" w:hAnsi="Century Gothic"/>
        </w:rPr>
        <w:t>service learning</w:t>
      </w:r>
      <w:r w:rsidRPr="6BF918D5" w:rsidR="670F7656">
        <w:rPr>
          <w:rFonts w:ascii="Century Gothic" w:hAnsi="Century Gothic"/>
        </w:rPr>
        <w:t>/changemaker</w:t>
      </w:r>
      <w:r w:rsidRPr="6BF918D5" w:rsidR="4E59D466">
        <w:rPr>
          <w:rFonts w:ascii="Century Gothic" w:hAnsi="Century Gothic"/>
        </w:rPr>
        <w:t xml:space="preserve"> projects, </w:t>
      </w:r>
      <w:r w:rsidRPr="6BF918D5" w:rsidR="4E59D466">
        <w:rPr>
          <w:rFonts w:ascii="Century Gothic" w:hAnsi="Century Gothic"/>
        </w:rPr>
        <w:t>assemblie</w:t>
      </w:r>
      <w:r w:rsidRPr="6BF918D5" w:rsidR="262A5490">
        <w:rPr>
          <w:rFonts w:ascii="Century Gothic" w:hAnsi="Century Gothic"/>
        </w:rPr>
        <w:t>s, fieldtrips, student clubs,</w:t>
      </w:r>
      <w:r w:rsidRPr="6BF918D5" w:rsidR="0CF18332">
        <w:rPr>
          <w:rFonts w:ascii="Century Gothic" w:hAnsi="Century Gothic"/>
        </w:rPr>
        <w:t xml:space="preserve"> garden and STEAM programs. </w:t>
      </w:r>
    </w:p>
    <w:p w:rsidR="4E59D466" w:rsidP="6BF918D5" w:rsidRDefault="4E59D466" w14:paraId="2B76ADE4" w14:textId="2BDBF7CF">
      <w:pPr>
        <w:pStyle w:val="ListParagraph"/>
        <w:numPr>
          <w:ilvl w:val="1"/>
          <w:numId w:val="16"/>
        </w:numPr>
        <w:rPr>
          <w:rFonts w:ascii="Century Gothic" w:hAnsi="Century Gothic"/>
        </w:rPr>
      </w:pPr>
      <w:r w:rsidRPr="6BF918D5" w:rsidR="0CF18332">
        <w:rPr>
          <w:rFonts w:ascii="Century Gothic" w:hAnsi="Century Gothic"/>
        </w:rPr>
        <w:t>After-school enrichment programs include</w:t>
      </w:r>
      <w:r w:rsidRPr="6BF918D5" w:rsidR="43C11CCA">
        <w:rPr>
          <w:rFonts w:ascii="Century Gothic" w:hAnsi="Century Gothic"/>
        </w:rPr>
        <w:t xml:space="preserve"> Reflections and vendor- or community- led classes such as Theatre, Spelling Bee, Mat</w:t>
      </w:r>
      <w:r w:rsidRPr="6BF918D5" w:rsidR="70A23B5F">
        <w:rPr>
          <w:rFonts w:ascii="Century Gothic" w:hAnsi="Century Gothic"/>
        </w:rPr>
        <w:t xml:space="preserve">h Challenge, and more. </w:t>
      </w:r>
    </w:p>
    <w:p w:rsidRPr="006D46AB" w:rsidR="003B55A5" w:rsidP="6BF918D5" w:rsidRDefault="00F209B2" w14:paraId="249DE63C" w14:textId="7E55DF63">
      <w:pPr>
        <w:pStyle w:val="ListParagraph"/>
        <w:numPr>
          <w:ilvl w:val="0"/>
          <w:numId w:val="16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entury Gothic" w:hAnsi="Century Gothic"/>
        </w:rPr>
      </w:pPr>
      <w:r w:rsidRPr="6BF918D5" w:rsidR="70E0A233">
        <w:rPr>
          <w:rFonts w:ascii="Century Gothic" w:hAnsi="Century Gothic"/>
        </w:rPr>
        <w:t>Identify, contract with,</w:t>
      </w:r>
      <w:r w:rsidRPr="6BF918D5" w:rsidR="70E0A233">
        <w:rPr>
          <w:rFonts w:ascii="Century Gothic" w:hAnsi="Century Gothic"/>
        </w:rPr>
        <w:t xml:space="preserve"> and communicate with before/after school enrichment vendors to </w:t>
      </w:r>
      <w:r w:rsidRPr="6BF918D5" w:rsidR="70E0A233">
        <w:rPr>
          <w:rFonts w:ascii="Century Gothic" w:hAnsi="Century Gothic"/>
        </w:rPr>
        <w:t>provide</w:t>
      </w:r>
      <w:r w:rsidRPr="6BF918D5" w:rsidR="70E0A233">
        <w:rPr>
          <w:rFonts w:ascii="Century Gothic" w:hAnsi="Century Gothic"/>
        </w:rPr>
        <w:t xml:space="preserve"> classes at EBE.</w:t>
      </w:r>
    </w:p>
    <w:p w:rsidRPr="006D46AB" w:rsidR="00A56067" w:rsidP="00863144" w:rsidRDefault="345291B7" w14:paraId="7D7AA513" w14:textId="57346D2E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6BF918D5" w:rsidR="00B5BEF2">
        <w:rPr>
          <w:rFonts w:ascii="Century Gothic" w:hAnsi="Century Gothic"/>
        </w:rPr>
        <w:t xml:space="preserve">Communicate with school office staff and Presidents </w:t>
      </w:r>
      <w:r w:rsidRPr="6BF918D5" w:rsidR="00B5BEF2">
        <w:rPr>
          <w:rFonts w:ascii="Century Gothic" w:hAnsi="Century Gothic"/>
        </w:rPr>
        <w:t>regarding</w:t>
      </w:r>
      <w:r w:rsidRPr="6BF918D5" w:rsidR="00B5BEF2">
        <w:rPr>
          <w:rFonts w:ascii="Century Gothic" w:hAnsi="Century Gothic"/>
        </w:rPr>
        <w:t xml:space="preserve"> the calendar, building use, and other issues as needed and as they relate to enrichment programs </w:t>
      </w:r>
    </w:p>
    <w:p w:rsidRPr="006D46AB" w:rsidR="00A56067" w:rsidP="00863144" w:rsidRDefault="345291B7" w14:paraId="2022C644" w14:textId="2B2C6EF3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>Promote classes through the newsletter, on PTSA Website, or other means as necessary</w:t>
      </w:r>
    </w:p>
    <w:p w:rsidRPr="006D46AB" w:rsidR="00A56067" w:rsidP="6BF918D5" w:rsidRDefault="00F209B2" w14:paraId="711CF385" w14:textId="1CDB4D0B">
      <w:pPr>
        <w:pStyle w:val="ListParagraph"/>
        <w:numPr>
          <w:ilvl w:val="0"/>
          <w:numId w:val="16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noProof w:val="0"/>
          <w:lang w:val="en-US"/>
        </w:rPr>
      </w:pPr>
      <w:r w:rsidRPr="6BF918D5" w:rsidR="09D28AF3">
        <w:rPr>
          <w:rFonts w:ascii="Century Gothic" w:hAnsi="Century Gothic"/>
        </w:rPr>
        <w:t xml:space="preserve">Coordinate and manage registration for enrichment classes. </w:t>
      </w:r>
    </w:p>
    <w:p w:rsidRPr="006D46AB" w:rsidR="00A56067" w:rsidP="00863144" w:rsidRDefault="345291B7" w14:paraId="53599A69" w14:textId="216CF69A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 xml:space="preserve">Ensure the presence of a chaperone at each class meeting </w:t>
      </w:r>
      <w:r w:rsidRPr="6BF918D5" w:rsidR="345291B7">
        <w:rPr>
          <w:rFonts w:ascii="Century Gothic" w:hAnsi="Century Gothic"/>
        </w:rPr>
        <w:t>Manage communications with vendors, parents and volunteers</w:t>
      </w:r>
    </w:p>
    <w:p w:rsidRPr="006D46AB" w:rsidR="003B55A5" w:rsidP="00863144" w:rsidRDefault="345291B7" w14:paraId="7534E989" w14:textId="320C1138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>Support chairpersons for events associated with enrichment</w:t>
      </w:r>
    </w:p>
    <w:p w:rsidRPr="00F209B2" w:rsidR="00A56067" w:rsidP="00863144" w:rsidRDefault="345291B7" w14:paraId="13FD590E" w14:textId="07C6DCD2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 w:eastAsia="Times New Roman" w:cs="Calibri"/>
          <w:color w:val="000000" w:themeColor="text1" w:themeTint="FF" w:themeShade="FF"/>
        </w:rPr>
        <w:t>Maintains and updates committee chair notebooks and/or How-To manuals for coordinating before school enrichment programs</w:t>
      </w:r>
    </w:p>
    <w:p w:rsidRPr="006D46AB" w:rsidR="003B55A5" w:rsidP="00863144" w:rsidRDefault="00F209B2" w14:paraId="1B522CB4" w14:textId="48104F2C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6BF918D5" w:rsidR="00F209B2">
        <w:rPr>
          <w:rFonts w:ascii="Century Gothic" w:hAnsi="Century Gothic"/>
        </w:rPr>
        <w:t>Review and understand</w:t>
      </w:r>
      <w:r w:rsidRPr="6BF918D5" w:rsidR="345291B7">
        <w:rPr>
          <w:rFonts w:ascii="Century Gothic" w:hAnsi="Century Gothic"/>
        </w:rPr>
        <w:t xml:space="preserve"> ethics policy</w:t>
      </w:r>
    </w:p>
    <w:p w:rsidRPr="006D46AB" w:rsidR="004F1DF3" w:rsidP="00863144" w:rsidRDefault="22905B67" w14:paraId="4094602E" w14:textId="5A2A09DC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6BF918D5" w:rsidR="22905B67">
        <w:rPr>
          <w:rFonts w:ascii="Century Gothic" w:hAnsi="Century Gothic"/>
        </w:rPr>
        <w:t xml:space="preserve">Attend appropriate training sessions to educate yourself about the position and PTSA requirements. Mandatory attendance of one training session per year is required by the Washington State PTSA. </w:t>
      </w:r>
    </w:p>
    <w:p w:rsidRPr="006D46AB" w:rsidR="007C61F9" w:rsidP="6BF918D5" w:rsidRDefault="007C61F9" w14:paraId="34028415" w14:textId="0BD28135">
      <w:pPr>
        <w:spacing w:after="0" w:line="240" w:lineRule="auto"/>
        <w:rPr>
          <w:rFonts w:ascii="Century Gothic" w:hAnsi="Century Gothic" w:eastAsia="Times New Roman" w:cs="Calibri"/>
          <w:color w:val="000000"/>
          <w:sz w:val="24"/>
          <w:szCs w:val="24"/>
          <w:u w:val="single"/>
        </w:rPr>
      </w:pPr>
      <w:r w:rsidRPr="6BF918D5">
        <w:rPr>
          <w:rFonts w:ascii="Century Gothic" w:hAnsi="Century Gothic"/>
        </w:rPr>
        <w:br w:type="page"/>
      </w:r>
      <w:r w:rsidRPr="6BF918D5" w:rsidR="007C61F9">
        <w:rPr>
          <w:rFonts w:ascii="Century Gothic" w:hAnsi="Century Gothic" w:eastAsia="Times New Roman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>VICE PRESIDENT</w:t>
      </w:r>
      <w:r w:rsidRPr="6BF918D5" w:rsidR="0011749B">
        <w:rPr>
          <w:rFonts w:ascii="Century Gothic" w:hAnsi="Century Gothic" w:eastAsia="Times New Roman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>(S)</w:t>
      </w:r>
      <w:r w:rsidRPr="6BF918D5" w:rsidR="007C61F9">
        <w:rPr>
          <w:rFonts w:ascii="Century Gothic" w:hAnsi="Century Gothic" w:eastAsia="Times New Roman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 </w:t>
      </w:r>
      <w:r w:rsidRPr="6BF918D5" w:rsidR="008C7209">
        <w:rPr>
          <w:rFonts w:ascii="Century Gothic" w:hAnsi="Century Gothic" w:eastAsia="Times New Roman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FAMILY AND </w:t>
      </w:r>
      <w:r w:rsidRPr="6BF918D5" w:rsidR="007C61F9">
        <w:rPr>
          <w:rFonts w:ascii="Century Gothic" w:hAnsi="Century Gothic" w:eastAsia="Times New Roman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>COMMUNITY</w:t>
      </w:r>
      <w:r w:rsidRPr="6BF918D5" w:rsidR="007C61F9">
        <w:rPr>
          <w:rFonts w:ascii="Century Gothic" w:hAnsi="Century Gothic" w:eastAsia="Times New Roman" w:cs="Calibri"/>
          <w:color w:val="000000" w:themeColor="text1" w:themeTint="FF" w:themeShade="FF"/>
          <w:sz w:val="24"/>
          <w:szCs w:val="24"/>
          <w:u w:val="single"/>
        </w:rPr>
        <w:t xml:space="preserve"> </w:t>
      </w:r>
      <w:r w:rsidRPr="6BF918D5" w:rsidR="00BA206A">
        <w:rPr>
          <w:rFonts w:ascii="Century Gothic" w:hAnsi="Century Gothic" w:eastAsia="Times New Roman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>E</w:t>
      </w:r>
      <w:r w:rsidRPr="6BF918D5" w:rsidR="00F209B2">
        <w:rPr>
          <w:rFonts w:ascii="Century Gothic" w:hAnsi="Century Gothic" w:eastAsia="Times New Roman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>VENTS</w:t>
      </w:r>
    </w:p>
    <w:p w:rsidRPr="006D46AB" w:rsidR="008B68FC" w:rsidP="007C61F9" w:rsidRDefault="008B68FC" w14:paraId="4F031F7E" w14:textId="45DBFA57">
      <w:pPr>
        <w:shd w:val="clear" w:color="auto" w:fill="FFFFFF"/>
        <w:spacing w:after="0" w:line="240" w:lineRule="auto"/>
        <w:rPr>
          <w:rFonts w:ascii="Century Gothic" w:hAnsi="Century Gothic" w:eastAsia="Times New Roman" w:cs="Calibri"/>
          <w:color w:val="000000"/>
          <w:sz w:val="24"/>
          <w:szCs w:val="24"/>
        </w:rPr>
      </w:pPr>
    </w:p>
    <w:p w:rsidRPr="006D46AB" w:rsidR="008B68FC" w:rsidP="008B68FC" w:rsidRDefault="008B68FC" w14:paraId="14FECB61" w14:textId="165EDF3E">
      <w:pPr>
        <w:shd w:val="clear" w:color="auto" w:fill="FFFFFF"/>
        <w:spacing w:after="0" w:line="240" w:lineRule="auto"/>
        <w:rPr>
          <w:rFonts w:ascii="Century Gothic" w:hAnsi="Century Gothic" w:eastAsia="Times New Roman" w:cs="Calibri"/>
          <w:color w:val="000000"/>
          <w:sz w:val="24"/>
          <w:szCs w:val="24"/>
        </w:rPr>
      </w:pPr>
      <w:r w:rsidRPr="006D46AB">
        <w:rPr>
          <w:rFonts w:ascii="Century Gothic" w:hAnsi="Century Gothic" w:eastAsia="Times New Roman" w:cs="Calibri"/>
          <w:b/>
          <w:color w:val="000000"/>
          <w:sz w:val="24"/>
          <w:szCs w:val="24"/>
        </w:rPr>
        <w:t>Qualities:</w:t>
      </w:r>
      <w:r w:rsidRPr="006D46AB">
        <w:rPr>
          <w:rFonts w:ascii="Century Gothic" w:hAnsi="Century Gothic" w:eastAsia="Times New Roman" w:cs="Calibri"/>
          <w:color w:val="000000"/>
          <w:sz w:val="24"/>
          <w:szCs w:val="24"/>
        </w:rPr>
        <w:t xml:space="preserve"> Organized, conscientious, able to maintain and communicate regarding event awareness, able to network and delegate</w:t>
      </w:r>
    </w:p>
    <w:p w:rsidRPr="006D46AB" w:rsidR="008B68FC" w:rsidP="007C61F9" w:rsidRDefault="008B68FC" w14:paraId="231FC615" w14:textId="77777777">
      <w:pPr>
        <w:shd w:val="clear" w:color="auto" w:fill="FFFFFF"/>
        <w:spacing w:after="0" w:line="240" w:lineRule="auto"/>
        <w:rPr>
          <w:rFonts w:ascii="Century Gothic" w:hAnsi="Century Gothic" w:eastAsia="Times New Roman" w:cs="Calibri"/>
          <w:color w:val="000000"/>
          <w:sz w:val="24"/>
          <w:szCs w:val="24"/>
        </w:rPr>
      </w:pPr>
    </w:p>
    <w:p w:rsidRPr="006D46AB" w:rsidR="008B68FC" w:rsidP="008B68FC" w:rsidRDefault="008B68FC" w14:paraId="0CB063D8" w14:textId="77777777">
      <w:pPr>
        <w:rPr>
          <w:rFonts w:ascii="Century Gothic" w:hAnsi="Century Gothic"/>
        </w:rPr>
      </w:pPr>
      <w:r w:rsidRPr="006D46AB">
        <w:rPr>
          <w:rFonts w:ascii="Century Gothic" w:hAnsi="Century Gothic"/>
          <w:b/>
        </w:rPr>
        <w:t>Role &amp; Responsibilities:</w:t>
      </w:r>
    </w:p>
    <w:p w:rsidRPr="006D46AB" w:rsidR="008B68FC" w:rsidP="00863144" w:rsidRDefault="345291B7" w14:paraId="70C6B56F" w14:textId="54505E90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>Role may be shared with Co-Vice President of Community Events</w:t>
      </w:r>
    </w:p>
    <w:p w:rsidRPr="006D46AB" w:rsidR="008B68FC" w:rsidP="00863144" w:rsidRDefault="345291B7" w14:paraId="272C4C2D" w14:textId="5E60418B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>Attend all monthly Board of Directors</w:t>
      </w:r>
      <w:r w:rsidRPr="6BF918D5" w:rsidR="31199CAA">
        <w:rPr>
          <w:rFonts w:ascii="Century Gothic" w:hAnsi="Century Gothic"/>
        </w:rPr>
        <w:t xml:space="preserve"> and</w:t>
      </w:r>
      <w:r w:rsidRPr="6BF918D5" w:rsidR="345291B7">
        <w:rPr>
          <w:rFonts w:ascii="Century Gothic" w:hAnsi="Century Gothic"/>
        </w:rPr>
        <w:t xml:space="preserve"> General Membership</w:t>
      </w:r>
      <w:r w:rsidRPr="6BF918D5" w:rsidR="3E60E7B4">
        <w:rPr>
          <w:rFonts w:ascii="Century Gothic" w:hAnsi="Century Gothic"/>
        </w:rPr>
        <w:t xml:space="preserve"> meetings.</w:t>
      </w:r>
      <w:r w:rsidRPr="6BF918D5" w:rsidR="345291B7">
        <w:rPr>
          <w:rFonts w:ascii="Century Gothic" w:hAnsi="Century Gothic"/>
        </w:rPr>
        <w:t xml:space="preserve"> </w:t>
      </w:r>
      <w:r w:rsidRPr="6BF918D5" w:rsidR="345291B7">
        <w:rPr>
          <w:rFonts w:ascii="Century Gothic" w:hAnsi="Century Gothic" w:eastAsia="Times New Roman" w:cs="Calibri"/>
          <w:color w:val="000000" w:themeColor="text1" w:themeTint="FF" w:themeShade="FF"/>
        </w:rPr>
        <w:t>Oversee programs and events that b</w:t>
      </w:r>
      <w:r w:rsidRPr="6BF918D5" w:rsidR="345291B7">
        <w:rPr>
          <w:rFonts w:ascii="Century Gothic" w:hAnsi="Century Gothic" w:eastAsia="Times New Roman" w:cs="Calibri"/>
          <w:color w:val="000000" w:themeColor="text1" w:themeTint="FF" w:themeShade="FF"/>
        </w:rPr>
        <w:t>uild community</w:t>
      </w:r>
      <w:r w:rsidRPr="6BF918D5" w:rsidR="05C0B2D1">
        <w:rPr>
          <w:rFonts w:ascii="Century Gothic" w:hAnsi="Century Gothic" w:eastAsia="Times New Roman" w:cs="Calibri"/>
          <w:color w:val="000000" w:themeColor="text1" w:themeTint="FF" w:themeShade="FF"/>
        </w:rPr>
        <w:t>.</w:t>
      </w:r>
      <w:r w:rsidRPr="6BF918D5" w:rsidR="345291B7">
        <w:rPr>
          <w:rFonts w:ascii="Century Gothic" w:hAnsi="Century Gothic" w:eastAsia="Times New Roman" w:cs="Calibri"/>
          <w:color w:val="000000" w:themeColor="text1" w:themeTint="FF" w:themeShade="FF"/>
        </w:rPr>
        <w:t xml:space="preserve"> </w:t>
      </w:r>
      <w:r w:rsidRPr="6BF918D5" w:rsidR="4A5EBE0C">
        <w:rPr>
          <w:rFonts w:ascii="Century Gothic" w:hAnsi="Century Gothic" w:eastAsia="Times New Roman" w:cs="Calibri"/>
          <w:color w:val="000000" w:themeColor="text1" w:themeTint="FF" w:themeShade="FF"/>
        </w:rPr>
        <w:t xml:space="preserve">Past events have included: </w:t>
      </w:r>
      <w:r w:rsidRPr="6BF918D5" w:rsidR="00F209B2">
        <w:rPr>
          <w:rFonts w:ascii="Century Gothic" w:hAnsi="Century Gothic" w:eastAsia="Times New Roman" w:cs="Calibri"/>
          <w:color w:val="000000" w:themeColor="text1" w:themeTint="FF" w:themeShade="FF"/>
        </w:rPr>
        <w:t>Back to School Bash</w:t>
      </w:r>
      <w:r w:rsidRPr="6BF918D5" w:rsidR="2513AD20">
        <w:rPr>
          <w:rFonts w:ascii="Century Gothic" w:hAnsi="Century Gothic" w:eastAsia="Times New Roman" w:cs="Calibri"/>
          <w:color w:val="000000" w:themeColor="text1" w:themeTint="FF" w:themeShade="FF"/>
        </w:rPr>
        <w:t>/Community Service Night</w:t>
      </w:r>
      <w:r w:rsidRPr="6BF918D5" w:rsidR="00F209B2">
        <w:rPr>
          <w:rFonts w:ascii="Century Gothic" w:hAnsi="Century Gothic" w:eastAsia="Times New Roman" w:cs="Calibri"/>
          <w:color w:val="000000" w:themeColor="text1" w:themeTint="FF" w:themeShade="FF"/>
        </w:rPr>
        <w:t>, STEAM Night, International Night, PJ Storytime</w:t>
      </w:r>
      <w:r w:rsidRPr="6BF918D5" w:rsidR="2BA96C88">
        <w:rPr>
          <w:rFonts w:ascii="Century Gothic" w:hAnsi="Century Gothic" w:eastAsia="Times New Roman" w:cs="Calibri"/>
          <w:color w:val="000000" w:themeColor="text1" w:themeTint="FF" w:themeShade="FF"/>
        </w:rPr>
        <w:t>,</w:t>
      </w:r>
      <w:r w:rsidRPr="6BF918D5" w:rsidR="00F209B2">
        <w:rPr>
          <w:rFonts w:ascii="Century Gothic" w:hAnsi="Century Gothic" w:eastAsia="Times New Roman" w:cs="Calibri"/>
          <w:color w:val="000000" w:themeColor="text1" w:themeTint="FF" w:themeShade="FF"/>
        </w:rPr>
        <w:t xml:space="preserve"> </w:t>
      </w:r>
      <w:r w:rsidRPr="6BF918D5" w:rsidR="00F209B2">
        <w:rPr>
          <w:rFonts w:ascii="Century Gothic" w:hAnsi="Century Gothic" w:eastAsia="Times New Roman" w:cs="Calibri"/>
          <w:color w:val="000000" w:themeColor="text1" w:themeTint="FF" w:themeShade="FF"/>
        </w:rPr>
        <w:t>Math Night</w:t>
      </w:r>
      <w:r w:rsidRPr="6BF918D5" w:rsidR="4CDFD86E">
        <w:rPr>
          <w:rFonts w:ascii="Century Gothic" w:hAnsi="Century Gothic" w:eastAsia="Times New Roman" w:cs="Calibri"/>
          <w:color w:val="000000" w:themeColor="text1" w:themeTint="FF" w:themeShade="FF"/>
        </w:rPr>
        <w:t xml:space="preserve">, Game </w:t>
      </w:r>
      <w:r w:rsidRPr="6BF918D5" w:rsidR="4CDFD86E">
        <w:rPr>
          <w:rFonts w:ascii="Century Gothic" w:hAnsi="Century Gothic" w:eastAsia="Times New Roman" w:cs="Calibri"/>
          <w:color w:val="000000" w:themeColor="text1" w:themeTint="FF" w:themeShade="FF"/>
        </w:rPr>
        <w:t>Night</w:t>
      </w:r>
      <w:r w:rsidRPr="6BF918D5" w:rsidR="4CDFD86E">
        <w:rPr>
          <w:rFonts w:ascii="Century Gothic" w:hAnsi="Century Gothic" w:eastAsia="Times New Roman" w:cs="Calibri"/>
          <w:color w:val="000000" w:themeColor="text1" w:themeTint="FF" w:themeShade="FF"/>
        </w:rPr>
        <w:t xml:space="preserve"> and the Carnival</w:t>
      </w:r>
      <w:r w:rsidRPr="6BF918D5" w:rsidR="699AF693">
        <w:rPr>
          <w:rFonts w:ascii="Century Gothic" w:hAnsi="Century Gothic" w:eastAsia="Times New Roman" w:cs="Calibri"/>
          <w:color w:val="000000" w:themeColor="text1" w:themeTint="FF" w:themeShade="FF"/>
        </w:rPr>
        <w:t>/End of Year Celebration</w:t>
      </w:r>
      <w:r w:rsidRPr="6BF918D5" w:rsidR="4CDFD86E">
        <w:rPr>
          <w:rFonts w:ascii="Century Gothic" w:hAnsi="Century Gothic" w:eastAsia="Times New Roman" w:cs="Calibri"/>
          <w:color w:val="000000" w:themeColor="text1" w:themeTint="FF" w:themeShade="FF"/>
        </w:rPr>
        <w:t>.</w:t>
      </w:r>
    </w:p>
    <w:p w:rsidRPr="006D46AB" w:rsidR="008B68FC" w:rsidP="00863144" w:rsidRDefault="345291B7" w14:paraId="115FA428" w14:textId="5EA7ABFA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 w:eastAsia="Times New Roman" w:cs="Calibri"/>
          <w:color w:val="000000" w:themeColor="text1" w:themeTint="FF" w:themeShade="FF"/>
        </w:rPr>
        <w:t xml:space="preserve">Evaluate and propose community building events/programs to the Board of Directors </w:t>
      </w:r>
    </w:p>
    <w:p w:rsidRPr="006D46AB" w:rsidR="008B68FC" w:rsidP="0A5FA764" w:rsidRDefault="345291B7" w14:paraId="72ACD351" w14:textId="35A8E05E">
      <w:pPr>
        <w:pStyle w:val="ListParagraph"/>
        <w:numPr>
          <w:ilvl w:val="0"/>
          <w:numId w:val="15"/>
        </w:numPr>
        <w:rPr>
          <w:rFonts w:ascii="Century Gothic" w:hAnsi="Century Gothic" w:eastAsia="Times New Roman" w:cs="Calibri"/>
          <w:color w:val="000000" w:themeColor="text1" w:themeTint="FF" w:themeShade="FF"/>
        </w:rPr>
      </w:pPr>
      <w:r w:rsidRPr="6BF918D5" w:rsidR="617F5E78">
        <w:rPr>
          <w:rFonts w:ascii="Century Gothic" w:hAnsi="Century Gothic" w:eastAsia="Times New Roman" w:cs="Calibri"/>
          <w:color w:val="000000" w:themeColor="text1" w:themeTint="FF" w:themeShade="FF"/>
        </w:rPr>
        <w:t xml:space="preserve">Help plan smaller events </w:t>
      </w:r>
      <w:r w:rsidRPr="6BF918D5" w:rsidR="012BB7FA">
        <w:rPr>
          <w:rFonts w:ascii="Century Gothic" w:hAnsi="Century Gothic" w:eastAsia="Times New Roman" w:cs="Calibri"/>
          <w:color w:val="000000" w:themeColor="text1" w:themeTint="FF" w:themeShade="FF"/>
        </w:rPr>
        <w:t>throughout</w:t>
      </w:r>
      <w:r w:rsidRPr="6BF918D5" w:rsidR="617F5E78">
        <w:rPr>
          <w:rFonts w:ascii="Century Gothic" w:hAnsi="Century Gothic" w:eastAsia="Times New Roman" w:cs="Calibri"/>
          <w:color w:val="000000" w:themeColor="text1" w:themeTint="FF" w:themeShade="FF"/>
        </w:rPr>
        <w:t xml:space="preserve"> the year such as </w:t>
      </w:r>
      <w:r w:rsidRPr="6BF918D5" w:rsidR="345291B7">
        <w:rPr>
          <w:rFonts w:ascii="Century Gothic" w:hAnsi="Century Gothic" w:eastAsia="Times New Roman" w:cs="Calibri"/>
          <w:color w:val="000000" w:themeColor="text1" w:themeTint="FF" w:themeShade="FF"/>
        </w:rPr>
        <w:t xml:space="preserve"> </w:t>
      </w:r>
      <w:r w:rsidRPr="6BF918D5" w:rsidR="00F209B2">
        <w:rPr>
          <w:rFonts w:ascii="Century Gothic" w:hAnsi="Century Gothic" w:eastAsia="Times New Roman" w:cs="Calibri"/>
          <w:color w:val="000000" w:themeColor="text1" w:themeTint="FF" w:themeShade="FF"/>
        </w:rPr>
        <w:t>the Parent Coffee Welcome Back</w:t>
      </w:r>
      <w:r w:rsidRPr="6BF918D5" w:rsidR="345291B7">
        <w:rPr>
          <w:rFonts w:ascii="Century Gothic" w:hAnsi="Century Gothic" w:eastAsia="Times New Roman" w:cs="Calibri"/>
          <w:color w:val="000000" w:themeColor="text1" w:themeTint="FF" w:themeShade="FF"/>
        </w:rPr>
        <w:t xml:space="preserve"> </w:t>
      </w:r>
      <w:r w:rsidRPr="6BF918D5" w:rsidR="00F209B2">
        <w:rPr>
          <w:rFonts w:ascii="Century Gothic" w:hAnsi="Century Gothic" w:eastAsia="Times New Roman" w:cs="Calibri"/>
          <w:color w:val="000000" w:themeColor="text1" w:themeTint="FF" w:themeShade="FF"/>
        </w:rPr>
        <w:t>event</w:t>
      </w:r>
      <w:r w:rsidRPr="6BF918D5" w:rsidR="345291B7">
        <w:rPr>
          <w:rFonts w:ascii="Century Gothic" w:hAnsi="Century Gothic" w:eastAsia="Times New Roman" w:cs="Calibri"/>
          <w:color w:val="000000" w:themeColor="text1" w:themeTint="FF" w:themeShade="FF"/>
        </w:rPr>
        <w:t xml:space="preserve"> </w:t>
      </w:r>
      <w:r w:rsidRPr="6BF918D5" w:rsidR="1029438C">
        <w:rPr>
          <w:rFonts w:ascii="Century Gothic" w:hAnsi="Century Gothic" w:eastAsia="Times New Roman" w:cs="Calibri"/>
          <w:color w:val="000000" w:themeColor="text1" w:themeTint="FF" w:themeShade="FF"/>
        </w:rPr>
        <w:t xml:space="preserve">(Boo Hoo Woo Hoo) </w:t>
      </w:r>
      <w:r w:rsidRPr="6BF918D5" w:rsidR="345291B7">
        <w:rPr>
          <w:rFonts w:ascii="Century Gothic" w:hAnsi="Century Gothic" w:eastAsia="Times New Roman" w:cs="Calibri"/>
          <w:color w:val="000000" w:themeColor="text1" w:themeTint="FF" w:themeShade="FF"/>
        </w:rPr>
        <w:t xml:space="preserve">held on the first </w:t>
      </w:r>
      <w:r w:rsidRPr="6BF918D5" w:rsidR="00F209B2">
        <w:rPr>
          <w:rFonts w:ascii="Century Gothic" w:hAnsi="Century Gothic" w:eastAsia="Times New Roman" w:cs="Calibri"/>
          <w:color w:val="000000" w:themeColor="text1" w:themeTint="FF" w:themeShade="FF"/>
        </w:rPr>
        <w:t xml:space="preserve">week </w:t>
      </w:r>
      <w:r w:rsidRPr="6BF918D5" w:rsidR="345291B7">
        <w:rPr>
          <w:rFonts w:ascii="Century Gothic" w:hAnsi="Century Gothic" w:eastAsia="Times New Roman" w:cs="Calibri"/>
          <w:color w:val="000000" w:themeColor="text1" w:themeTint="FF" w:themeShade="FF"/>
        </w:rPr>
        <w:t xml:space="preserve">of school </w:t>
      </w:r>
      <w:r w:rsidRPr="6BF918D5" w:rsidR="7DD753F0">
        <w:rPr>
          <w:rFonts w:ascii="Century Gothic" w:hAnsi="Century Gothic" w:eastAsia="Times New Roman" w:cs="Calibri"/>
          <w:color w:val="000000" w:themeColor="text1" w:themeTint="FF" w:themeShade="FF"/>
        </w:rPr>
        <w:t>and PTSA welcome tables at events such as</w:t>
      </w:r>
      <w:r w:rsidRPr="6BF918D5" w:rsidR="6CC72538">
        <w:rPr>
          <w:rFonts w:ascii="Century Gothic" w:hAnsi="Century Gothic" w:eastAsia="Times New Roman" w:cs="Calibri"/>
          <w:color w:val="000000" w:themeColor="text1" w:themeTint="FF" w:themeShade="FF"/>
        </w:rPr>
        <w:t xml:space="preserve"> Meet and Greet, </w:t>
      </w:r>
      <w:proofErr w:type="spellStart"/>
      <w:r w:rsidRPr="6BF918D5" w:rsidR="7DD753F0">
        <w:rPr>
          <w:rFonts w:ascii="Century Gothic" w:hAnsi="Century Gothic" w:eastAsia="Times New Roman" w:cs="Calibri"/>
          <w:color w:val="000000" w:themeColor="text1" w:themeTint="FF" w:themeShade="FF"/>
        </w:rPr>
        <w:t>kinderarten</w:t>
      </w:r>
      <w:proofErr w:type="spellEnd"/>
      <w:r w:rsidRPr="6BF918D5" w:rsidR="7DD753F0">
        <w:rPr>
          <w:rFonts w:ascii="Century Gothic" w:hAnsi="Century Gothic" w:eastAsia="Times New Roman" w:cs="Calibri"/>
          <w:color w:val="000000" w:themeColor="text1" w:themeTint="FF" w:themeShade="FF"/>
        </w:rPr>
        <w:t xml:space="preserve"> registration</w:t>
      </w:r>
      <w:r w:rsidRPr="6BF918D5" w:rsidR="2CB60976">
        <w:rPr>
          <w:rFonts w:ascii="Century Gothic" w:hAnsi="Century Gothic" w:eastAsia="Times New Roman" w:cs="Calibri"/>
          <w:color w:val="000000" w:themeColor="text1" w:themeTint="FF" w:themeShade="FF"/>
        </w:rPr>
        <w:t xml:space="preserve">, </w:t>
      </w:r>
      <w:r w:rsidRPr="6BF918D5" w:rsidR="44CE8224">
        <w:rPr>
          <w:rFonts w:ascii="Century Gothic" w:hAnsi="Century Gothic" w:eastAsia="Times New Roman" w:cs="Calibri"/>
          <w:color w:val="000000" w:themeColor="text1" w:themeTint="FF" w:themeShade="FF"/>
        </w:rPr>
        <w:t xml:space="preserve">and </w:t>
      </w:r>
      <w:proofErr w:type="gramStart"/>
      <w:r w:rsidRPr="6BF918D5" w:rsidR="2CB60976">
        <w:rPr>
          <w:rFonts w:ascii="Century Gothic" w:hAnsi="Century Gothic" w:eastAsia="Times New Roman" w:cs="Calibri"/>
          <w:color w:val="000000" w:themeColor="text1" w:themeTint="FF" w:themeShade="FF"/>
        </w:rPr>
        <w:t>Step Up</w:t>
      </w:r>
      <w:proofErr w:type="gramEnd"/>
      <w:r w:rsidRPr="6BF918D5" w:rsidR="31B4696A">
        <w:rPr>
          <w:rFonts w:ascii="Century Gothic" w:hAnsi="Century Gothic" w:eastAsia="Times New Roman" w:cs="Calibri"/>
          <w:color w:val="000000" w:themeColor="text1" w:themeTint="FF" w:themeShade="FF"/>
        </w:rPr>
        <w:t xml:space="preserve"> Day</w:t>
      </w:r>
      <w:r w:rsidRPr="6BF918D5" w:rsidR="0DF8E4C2">
        <w:rPr>
          <w:rFonts w:ascii="Century Gothic" w:hAnsi="Century Gothic" w:eastAsia="Times New Roman" w:cs="Calibri"/>
          <w:color w:val="000000" w:themeColor="text1" w:themeTint="FF" w:themeShade="FF"/>
        </w:rPr>
        <w:t>.</w:t>
      </w:r>
    </w:p>
    <w:p w:rsidRPr="006D46AB" w:rsidR="008B68FC" w:rsidP="00863144" w:rsidRDefault="345291B7" w14:paraId="7EFFA8D5" w14:textId="75D2897E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 w:eastAsia="Times New Roman" w:cs="Calibri"/>
          <w:color w:val="000000" w:themeColor="text1" w:themeTint="FF" w:themeShade="FF"/>
        </w:rPr>
        <w:t xml:space="preserve">Identifies chairperson(s) for all community engagement events/programs and support them as necessary </w:t>
      </w:r>
    </w:p>
    <w:p w:rsidRPr="006D46AB" w:rsidR="008B68FC" w:rsidP="00863144" w:rsidRDefault="345291B7" w14:paraId="30FCE1C0" w14:textId="1F289DA8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 w:eastAsia="Times New Roman" w:cs="Calibri"/>
          <w:color w:val="000000" w:themeColor="text1" w:themeTint="FF" w:themeShade="FF"/>
        </w:rPr>
        <w:t xml:space="preserve">Shall fulfill the responsibilities if an event/program chair is not found and the Board of Directors deems the event/program vital to maintain </w:t>
      </w:r>
    </w:p>
    <w:p w:rsidRPr="006D46AB" w:rsidR="008B68FC" w:rsidP="00863144" w:rsidRDefault="345291B7" w14:paraId="2692E228" w14:textId="05D703A4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 w:eastAsia="Times New Roman" w:cs="Calibri"/>
          <w:color w:val="000000" w:themeColor="text1" w:themeTint="FF" w:themeShade="FF"/>
        </w:rPr>
        <w:t xml:space="preserve">Submits </w:t>
      </w:r>
      <w:r w:rsidRPr="6BF918D5" w:rsidR="345291B7">
        <w:rPr>
          <w:rFonts w:ascii="Century Gothic" w:hAnsi="Century Gothic" w:eastAsia="Times New Roman" w:cs="Calibri"/>
          <w:color w:val="000000" w:themeColor="text1" w:themeTint="FF" w:themeShade="FF"/>
        </w:rPr>
        <w:t>Room Use forms as needed</w:t>
      </w:r>
    </w:p>
    <w:p w:rsidRPr="006D46AB" w:rsidR="008B68FC" w:rsidP="00863144" w:rsidRDefault="345291B7" w14:paraId="76AD5620" w14:textId="7558A413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6BF918D5" w:rsidR="5EAAF177">
        <w:rPr>
          <w:rFonts w:ascii="Century Gothic" w:hAnsi="Century Gothic" w:eastAsia="Times New Roman" w:cs="Calibri"/>
          <w:color w:val="000000" w:themeColor="text1" w:themeTint="FF" w:themeShade="FF"/>
        </w:rPr>
        <w:t>Works with Communications VP to p</w:t>
      </w:r>
      <w:r w:rsidRPr="6BF918D5" w:rsidR="345291B7">
        <w:rPr>
          <w:rFonts w:ascii="Century Gothic" w:hAnsi="Century Gothic" w:eastAsia="Times New Roman" w:cs="Calibri"/>
          <w:color w:val="000000" w:themeColor="text1" w:themeTint="FF" w:themeShade="FF"/>
        </w:rPr>
        <w:t>romote events via the e-</w:t>
      </w:r>
      <w:r w:rsidRPr="6BF918D5" w:rsidR="00F209B2">
        <w:rPr>
          <w:rFonts w:ascii="Century Gothic" w:hAnsi="Century Gothic" w:eastAsia="Times New Roman" w:cs="Calibri"/>
          <w:color w:val="000000" w:themeColor="text1" w:themeTint="FF" w:themeShade="FF"/>
        </w:rPr>
        <w:t>n</w:t>
      </w:r>
      <w:r w:rsidRPr="6BF918D5" w:rsidR="345291B7">
        <w:rPr>
          <w:rFonts w:ascii="Century Gothic" w:hAnsi="Century Gothic" w:eastAsia="Times New Roman" w:cs="Calibri"/>
          <w:color w:val="000000" w:themeColor="text1" w:themeTint="FF" w:themeShade="FF"/>
        </w:rPr>
        <w:t>ewsletter, school announcements and creating and hanging signage for events</w:t>
      </w:r>
    </w:p>
    <w:p w:rsidR="43C42EAB" w:rsidP="6BF918D5" w:rsidRDefault="43C42EAB" w14:paraId="6951E108" w14:textId="6C027BA7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6BF918D5" w:rsidR="43C42EAB">
        <w:rPr>
          <w:rFonts w:ascii="Century Gothic" w:hAnsi="Century Gothic" w:eastAsia="Times New Roman" w:cs="Calibri"/>
          <w:color w:val="000000" w:themeColor="text1" w:themeTint="FF" w:themeShade="FF"/>
        </w:rPr>
        <w:t>Works with Volunteers VP to find and manage volunteers for events</w:t>
      </w:r>
    </w:p>
    <w:p w:rsidRPr="006D46AB" w:rsidR="008B68FC" w:rsidP="00863144" w:rsidRDefault="345291B7" w14:paraId="194E8F76" w14:textId="56C69186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6D46AB">
        <w:rPr>
          <w:rFonts w:ascii="Century Gothic" w:hAnsi="Century Gothic" w:eastAsia="Times New Roman" w:cs="Calibri"/>
          <w:color w:val="000000" w:themeColor="text1"/>
        </w:rPr>
        <w:t>Maintains and updates committee chair notebooks and/or How-To manuals for Community Engagement Committees/Programs and for VP Community Engagement</w:t>
      </w:r>
    </w:p>
    <w:p w:rsidRPr="006D46AB" w:rsidR="008B68FC" w:rsidP="00863144" w:rsidRDefault="00F209B2" w14:paraId="475C5774" w14:textId="2D16E397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Review and understand</w:t>
      </w:r>
      <w:r w:rsidRPr="006D46AB" w:rsidR="345291B7">
        <w:rPr>
          <w:rFonts w:ascii="Century Gothic" w:hAnsi="Century Gothic"/>
        </w:rPr>
        <w:t xml:space="preserve"> ethics policy</w:t>
      </w:r>
    </w:p>
    <w:p w:rsidRPr="006D46AB" w:rsidR="007C61F9" w:rsidP="00863144" w:rsidRDefault="22905B67" w14:paraId="152C3DAA" w14:textId="55696534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 xml:space="preserve">Attend appropriate training sessions to educate yourself about the position and PTSA requirements. Mandatory attendance of one training session per year is required by the Washington State PTSA. </w:t>
      </w:r>
    </w:p>
    <w:p w:rsidRPr="006D46AB" w:rsidR="22905B67" w:rsidRDefault="22905B67" w14:paraId="74774818" w14:textId="61BC745B">
      <w:pPr>
        <w:rPr>
          <w:rFonts w:ascii="Century Gothic" w:hAnsi="Century Gothic"/>
        </w:rPr>
      </w:pPr>
      <w:r w:rsidRPr="006D46AB">
        <w:rPr>
          <w:rFonts w:ascii="Century Gothic" w:hAnsi="Century Gothic"/>
        </w:rPr>
        <w:br w:type="page"/>
      </w:r>
    </w:p>
    <w:p w:rsidRPr="006D46AB" w:rsidR="007C61F9" w:rsidP="007C61F9" w:rsidRDefault="007C61F9" w14:paraId="57073524" w14:textId="77777777">
      <w:pPr>
        <w:shd w:val="clear" w:color="auto" w:fill="FFFFFF"/>
        <w:spacing w:after="0" w:line="240" w:lineRule="auto"/>
        <w:rPr>
          <w:rFonts w:ascii="Century Gothic" w:hAnsi="Century Gothic" w:eastAsia="Times New Roman" w:cs="Calibri"/>
          <w:color w:val="000000"/>
          <w:sz w:val="24"/>
          <w:szCs w:val="24"/>
        </w:rPr>
      </w:pPr>
    </w:p>
    <w:p w:rsidR="6BF918D5" w:rsidP="6BF918D5" w:rsidRDefault="6BF918D5" w14:paraId="2783F51A">
      <w:pPr>
        <w:rPr>
          <w:rFonts w:ascii="Century Gothic" w:hAnsi="Century Gothic"/>
          <w:b w:val="1"/>
          <w:bCs w:val="1"/>
        </w:rPr>
      </w:pPr>
    </w:p>
    <w:p w:rsidR="0E12C475" w:rsidP="6BF918D5" w:rsidRDefault="0E12C475" w14:paraId="663E0F1A" w14:textId="50A34489">
      <w:pPr>
        <w:shd w:val="clear" w:color="auto" w:fill="FFFFFF" w:themeFill="background1"/>
        <w:spacing w:after="0" w:line="240" w:lineRule="auto"/>
        <w:rPr>
          <w:rFonts w:ascii="Century Gothic" w:hAnsi="Century Gothic" w:eastAsia="Times New Roman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  <w:r w:rsidRPr="6BF918D5" w:rsidR="0E12C475">
        <w:rPr>
          <w:rFonts w:ascii="Century Gothic" w:hAnsi="Century Gothic" w:eastAsia="Times New Roman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>VICE PRESIDENT(S) OF VOLUNTEERS</w:t>
      </w:r>
    </w:p>
    <w:p w:rsidR="6BF918D5" w:rsidP="6BF918D5" w:rsidRDefault="6BF918D5" w14:paraId="0BCAB992" w14:textId="6A0D06B2">
      <w:pPr>
        <w:pStyle w:val="Normal"/>
        <w:rPr>
          <w:rFonts w:ascii="Century Gothic" w:hAnsi="Century Gothic"/>
          <w:b w:val="1"/>
          <w:bCs w:val="1"/>
          <w:u w:val="single"/>
        </w:rPr>
      </w:pPr>
    </w:p>
    <w:p w:rsidRPr="006D46AB" w:rsidR="00BD42A8" w:rsidP="00BD42A8" w:rsidRDefault="00BD42A8" w14:paraId="46E8623F" w14:textId="77777777">
      <w:pPr>
        <w:rPr>
          <w:rFonts w:ascii="Century Gothic" w:hAnsi="Century Gothic"/>
        </w:rPr>
      </w:pPr>
      <w:r w:rsidRPr="006D46AB">
        <w:rPr>
          <w:rFonts w:ascii="Century Gothic" w:hAnsi="Century Gothic"/>
          <w:b/>
        </w:rPr>
        <w:t>Qualities:</w:t>
      </w:r>
      <w:r w:rsidRPr="006D46AB">
        <w:rPr>
          <w:rFonts w:ascii="Century Gothic" w:hAnsi="Century Gothic"/>
        </w:rPr>
        <w:t xml:space="preserve"> Ability to effectively network, delegate and work with designated committee chairpersons</w:t>
      </w:r>
    </w:p>
    <w:p w:rsidRPr="006D46AB" w:rsidR="00BD42A8" w:rsidP="00BD42A8" w:rsidRDefault="00BD42A8" w14:paraId="5C0DEE2A" w14:textId="77777777">
      <w:pPr>
        <w:rPr>
          <w:rFonts w:ascii="Century Gothic" w:hAnsi="Century Gothic"/>
          <w:b/>
        </w:rPr>
      </w:pPr>
      <w:r w:rsidRPr="006D46AB">
        <w:rPr>
          <w:rFonts w:ascii="Century Gothic" w:hAnsi="Century Gothic"/>
          <w:b/>
        </w:rPr>
        <w:t xml:space="preserve">Role &amp; Responsibilities: </w:t>
      </w:r>
    </w:p>
    <w:p w:rsidRPr="006D46AB" w:rsidR="00BD42A8" w:rsidP="00BD42A8" w:rsidRDefault="345291B7" w14:paraId="1D76B4F3" w14:textId="0094C903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 xml:space="preserve">Role may be shared with a </w:t>
      </w:r>
      <w:r w:rsidR="008C7209">
        <w:rPr>
          <w:rFonts w:ascii="Century Gothic" w:hAnsi="Century Gothic"/>
        </w:rPr>
        <w:t>Co-Director</w:t>
      </w:r>
      <w:r w:rsidRPr="006D46AB">
        <w:rPr>
          <w:rFonts w:ascii="Century Gothic" w:hAnsi="Century Gothic"/>
        </w:rPr>
        <w:t xml:space="preserve"> of Volunteers</w:t>
      </w:r>
    </w:p>
    <w:p w:rsidRPr="006D46AB" w:rsidR="00BD42A8" w:rsidP="00BD42A8" w:rsidRDefault="345291B7" w14:paraId="6E089322" w14:textId="6971D60C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>Attend all monthly Board of Directors and General Membership meetings</w:t>
      </w:r>
    </w:p>
    <w:p w:rsidRPr="006D46AB" w:rsidR="00BD42A8" w:rsidP="00BD42A8" w:rsidRDefault="345291B7" w14:paraId="5A017CC8" w14:textId="77777777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>Maintain current report of committee chair openings/volunteer needs to share at monthly meetings; post openings in newsletter as needed</w:t>
      </w:r>
    </w:p>
    <w:p w:rsidR="008C7209" w:rsidP="00BD42A8" w:rsidRDefault="008C7209" w14:paraId="2628F256" w14:textId="2A88C452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6BF918D5" w:rsidR="008C7209">
        <w:rPr>
          <w:rFonts w:ascii="Century Gothic" w:hAnsi="Century Gothic"/>
        </w:rPr>
        <w:t>Schedule, plan and execute staff appreciation meals and National Staff Appreciation Week activities</w:t>
      </w:r>
    </w:p>
    <w:p w:rsidR="2350724F" w:rsidP="0A5FA764" w:rsidRDefault="2350724F" w14:paraId="0AF29CFE" w14:textId="0251BBCD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6BF918D5" w:rsidR="2350724F">
        <w:rPr>
          <w:rFonts w:ascii="Century Gothic" w:hAnsi="Century Gothic"/>
        </w:rPr>
        <w:t xml:space="preserve">Create online </w:t>
      </w:r>
      <w:proofErr w:type="gramStart"/>
      <w:r w:rsidRPr="6BF918D5" w:rsidR="2350724F">
        <w:rPr>
          <w:rFonts w:ascii="Century Gothic" w:hAnsi="Century Gothic"/>
        </w:rPr>
        <w:t>Sign up</w:t>
      </w:r>
      <w:proofErr w:type="gramEnd"/>
      <w:r w:rsidRPr="6BF918D5" w:rsidR="2350724F">
        <w:rPr>
          <w:rFonts w:ascii="Century Gothic" w:hAnsi="Century Gothic"/>
        </w:rPr>
        <w:t xml:space="preserve"> Genius pages for PTSA events as requested by other VPs. </w:t>
      </w:r>
    </w:p>
    <w:p w:rsidRPr="006D46AB" w:rsidR="00BD42A8" w:rsidP="00BD42A8" w:rsidRDefault="345291B7" w14:paraId="061CE132" w14:textId="66F02784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>Attend Open House in August (displaying sign-up sheets for all committees available for parents)</w:t>
      </w:r>
    </w:p>
    <w:p w:rsidRPr="006D46AB" w:rsidR="00BD42A8" w:rsidP="00BD42A8" w:rsidRDefault="345291B7" w14:paraId="706AE5A6" w14:textId="1CF9B025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 xml:space="preserve">Identify chairperson{s) to coordinate committees and support them as needed </w:t>
      </w:r>
    </w:p>
    <w:p w:rsidRPr="006D46AB" w:rsidR="00BD42A8" w:rsidP="00BD42A8" w:rsidRDefault="345291B7" w14:paraId="4FF91361" w14:textId="38BDD887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6BF918D5" w:rsidR="345291B7">
        <w:rPr>
          <w:rFonts w:ascii="Century Gothic" w:hAnsi="Century Gothic"/>
        </w:rPr>
        <w:t xml:space="preserve">Recognize committee chairs and/or volunteers by thanking them </w:t>
      </w:r>
      <w:r w:rsidRPr="6BF918D5" w:rsidR="37825478">
        <w:rPr>
          <w:rFonts w:ascii="Century Gothic" w:hAnsi="Century Gothic"/>
        </w:rPr>
        <w:t xml:space="preserve">after volunteer events. </w:t>
      </w:r>
    </w:p>
    <w:p w:rsidRPr="006D46AB" w:rsidR="00BD42A8" w:rsidP="6BF918D5" w:rsidRDefault="345291B7" w14:paraId="216956AB" w14:textId="3BE84FE9">
      <w:pPr>
        <w:pStyle w:val="ListParagraph"/>
        <w:numPr>
          <w:ilvl w:val="0"/>
          <w:numId w:val="18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entury Gothic" w:hAnsi="Century Gothic"/>
        </w:rPr>
      </w:pPr>
      <w:r w:rsidRPr="6BF918D5" w:rsidR="5DC7F4F5">
        <w:rPr>
          <w:rFonts w:ascii="Century Gothic" w:hAnsi="Century Gothic"/>
        </w:rPr>
        <w:t xml:space="preserve">Chair Awards Committee </w:t>
      </w:r>
      <w:r w:rsidRPr="6BF918D5" w:rsidR="5DC7F4F5">
        <w:rPr>
          <w:rFonts w:ascii="Century Gothic" w:hAnsi="Century Gothic"/>
        </w:rPr>
        <w:t>in the Spring and attend</w:t>
      </w:r>
      <w:r w:rsidRPr="6BF918D5" w:rsidR="4380FDF2">
        <w:rPr>
          <w:rFonts w:ascii="Century Gothic" w:hAnsi="Century Gothic"/>
        </w:rPr>
        <w:t>/assist with</w:t>
      </w:r>
      <w:r w:rsidRPr="6BF918D5" w:rsidR="5DC7F4F5">
        <w:rPr>
          <w:rFonts w:ascii="Century Gothic" w:hAnsi="Century Gothic"/>
        </w:rPr>
        <w:t xml:space="preserve"> </w:t>
      </w:r>
      <w:r w:rsidRPr="6BF918D5" w:rsidR="66C32C45">
        <w:rPr>
          <w:rFonts w:ascii="Century Gothic" w:hAnsi="Century Gothic"/>
        </w:rPr>
        <w:t xml:space="preserve">annual Volunteer Celebration hosted by EBE. </w:t>
      </w:r>
    </w:p>
    <w:p w:rsidRPr="006D46AB" w:rsidR="00BD42A8" w:rsidP="00BD42A8" w:rsidRDefault="22905B67" w14:paraId="5451F835" w14:textId="0A64BFBD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6BF918D5" w:rsidR="22905B67">
        <w:rPr>
          <w:rFonts w:ascii="Century Gothic" w:hAnsi="Century Gothic"/>
        </w:rPr>
        <w:t>Review annual budget with committee chairs listed under Director of Volunteers on the Organization Chart</w:t>
      </w:r>
    </w:p>
    <w:p w:rsidRPr="006D46AB" w:rsidR="22905B67" w:rsidRDefault="22905B67" w14:paraId="24809AFB" w14:textId="42265060">
      <w:pPr>
        <w:rPr>
          <w:rFonts w:ascii="Century Gothic" w:hAnsi="Century Gothic"/>
        </w:rPr>
      </w:pPr>
      <w:r w:rsidRPr="006D46AB">
        <w:rPr>
          <w:rFonts w:ascii="Century Gothic" w:hAnsi="Century Gothic"/>
        </w:rPr>
        <w:br w:type="page"/>
      </w:r>
    </w:p>
    <w:p w:rsidRPr="006D46AB" w:rsidR="007C61F9" w:rsidP="007C61F9" w:rsidRDefault="007C61F9" w14:paraId="65AB207B" w14:textId="77777777">
      <w:pPr>
        <w:shd w:val="clear" w:color="auto" w:fill="FFFFFF"/>
        <w:spacing w:after="0" w:line="240" w:lineRule="auto"/>
        <w:rPr>
          <w:rFonts w:ascii="Century Gothic" w:hAnsi="Century Gothic" w:eastAsia="Times New Roman" w:cs="Calibri"/>
          <w:color w:val="000000"/>
          <w:sz w:val="24"/>
          <w:szCs w:val="24"/>
        </w:rPr>
      </w:pPr>
    </w:p>
    <w:p w:rsidR="6BF918D5" w:rsidP="6BF918D5" w:rsidRDefault="6BF918D5" w14:paraId="5682776F">
      <w:pPr>
        <w:rPr>
          <w:rFonts w:ascii="Century Gothic" w:hAnsi="Century Gothic"/>
          <w:b w:val="1"/>
          <w:bCs w:val="1"/>
        </w:rPr>
      </w:pPr>
    </w:p>
    <w:p w:rsidR="51671F75" w:rsidP="6BF918D5" w:rsidRDefault="51671F75" w14:paraId="64EF2877" w14:textId="6A45ADFC">
      <w:pPr>
        <w:shd w:val="clear" w:color="auto" w:fill="FFFFFF" w:themeFill="background1"/>
        <w:spacing w:after="0" w:line="240" w:lineRule="auto"/>
        <w:rPr>
          <w:rFonts w:ascii="Century Gothic" w:hAnsi="Century Gothic" w:eastAsia="Times New Roman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  <w:r w:rsidRPr="6BF918D5" w:rsidR="51671F75">
        <w:rPr>
          <w:rFonts w:ascii="Century Gothic" w:hAnsi="Century Gothic" w:eastAsia="Times New Roman" w:cs="Calibri"/>
          <w:b w:val="1"/>
          <w:bCs w:val="1"/>
          <w:color w:val="000000" w:themeColor="text1" w:themeTint="FF" w:themeShade="FF"/>
          <w:sz w:val="24"/>
          <w:szCs w:val="24"/>
          <w:u w:val="single"/>
        </w:rPr>
        <w:t>VICE PRESIDENT(S) OF ADVOCACY</w:t>
      </w:r>
    </w:p>
    <w:p w:rsidR="6BF918D5" w:rsidP="6BF918D5" w:rsidRDefault="6BF918D5" w14:paraId="5E6AC97B" w14:textId="58DB49C2">
      <w:pPr>
        <w:pStyle w:val="Normal"/>
        <w:rPr>
          <w:rFonts w:ascii="Century Gothic" w:hAnsi="Century Gothic"/>
          <w:b w:val="1"/>
          <w:bCs w:val="1"/>
          <w:u w:val="single"/>
        </w:rPr>
      </w:pPr>
    </w:p>
    <w:p w:rsidRPr="006D46AB" w:rsidR="00BD42A8" w:rsidP="00BD42A8" w:rsidRDefault="00BD42A8" w14:paraId="44ABB051" w14:textId="52A679FF">
      <w:pPr>
        <w:rPr>
          <w:rFonts w:ascii="Century Gothic" w:hAnsi="Century Gothic"/>
        </w:rPr>
      </w:pPr>
      <w:r w:rsidRPr="006D46AB">
        <w:rPr>
          <w:rFonts w:ascii="Century Gothic" w:hAnsi="Century Gothic"/>
          <w:b/>
        </w:rPr>
        <w:t>Qualities:</w:t>
      </w:r>
      <w:r w:rsidRPr="006D46AB">
        <w:rPr>
          <w:rFonts w:ascii="Century Gothic" w:hAnsi="Century Gothic"/>
        </w:rPr>
        <w:t xml:space="preserve"> </w:t>
      </w:r>
      <w:r w:rsidR="008B359A">
        <w:rPr>
          <w:rFonts w:ascii="Century Gothic" w:hAnsi="Century Gothic"/>
        </w:rPr>
        <w:t>Interest</w:t>
      </w:r>
      <w:r w:rsidRPr="006D46AB">
        <w:rPr>
          <w:rFonts w:ascii="Century Gothic" w:hAnsi="Century Gothic"/>
        </w:rPr>
        <w:t xml:space="preserve"> in political, legislative, news information</w:t>
      </w:r>
      <w:r w:rsidR="008B359A">
        <w:rPr>
          <w:rFonts w:ascii="Century Gothic" w:hAnsi="Century Gothic"/>
        </w:rPr>
        <w:t xml:space="preserve"> and student advocacy and needs</w:t>
      </w:r>
      <w:r w:rsidRPr="006D46AB">
        <w:rPr>
          <w:rFonts w:ascii="Century Gothic" w:hAnsi="Century Gothic"/>
        </w:rPr>
        <w:t xml:space="preserve">; </w:t>
      </w:r>
      <w:r w:rsidR="00F120D1">
        <w:rPr>
          <w:rFonts w:ascii="Century Gothic" w:hAnsi="Century Gothic"/>
        </w:rPr>
        <w:t>g</w:t>
      </w:r>
      <w:r w:rsidRPr="006D46AB">
        <w:rPr>
          <w:rFonts w:ascii="Century Gothic" w:hAnsi="Century Gothic"/>
        </w:rPr>
        <w:t>ood communicator</w:t>
      </w:r>
    </w:p>
    <w:p w:rsidRPr="006D46AB" w:rsidR="00BD42A8" w:rsidP="00BD42A8" w:rsidRDefault="00BD42A8" w14:paraId="0997E494" w14:textId="77777777">
      <w:pPr>
        <w:rPr>
          <w:rFonts w:ascii="Century Gothic" w:hAnsi="Century Gothic"/>
        </w:rPr>
      </w:pPr>
      <w:r w:rsidRPr="006D46AB">
        <w:rPr>
          <w:rFonts w:ascii="Century Gothic" w:hAnsi="Century Gothic"/>
          <w:b/>
        </w:rPr>
        <w:t>Role &amp; Responsibilities:</w:t>
      </w:r>
    </w:p>
    <w:p w:rsidR="00BD42A8" w:rsidP="00BD42A8" w:rsidRDefault="345291B7" w14:paraId="2328AA61" w14:textId="076A46C8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 xml:space="preserve">Attend all monthly Board of Directors and General Membership meetings </w:t>
      </w:r>
    </w:p>
    <w:p w:rsidR="008B359A" w:rsidP="00BD42A8" w:rsidRDefault="008B359A" w14:paraId="132A2B38" w14:textId="57A3039A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Work with the school to assist with snack, pantry pack, clothing/supply drives as needed</w:t>
      </w:r>
    </w:p>
    <w:p w:rsidR="008B359A" w:rsidP="00BD42A8" w:rsidRDefault="008B359A" w14:paraId="23CE0E3A" w14:textId="66A6F200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Work with the school to determine and support needs for special services</w:t>
      </w:r>
      <w:r w:rsidR="008C7209">
        <w:rPr>
          <w:rFonts w:ascii="Century Gothic" w:hAnsi="Century Gothic"/>
        </w:rPr>
        <w:t>, family assistance and needs</w:t>
      </w:r>
      <w:r>
        <w:rPr>
          <w:rFonts w:ascii="Century Gothic" w:hAnsi="Century Gothic"/>
        </w:rPr>
        <w:t xml:space="preserve"> </w:t>
      </w:r>
    </w:p>
    <w:p w:rsidR="008B359A" w:rsidP="00BD42A8" w:rsidRDefault="008B359A" w14:paraId="6C9CCD37" w14:textId="3840061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6BF918D5" w:rsidR="008B359A">
        <w:rPr>
          <w:rFonts w:ascii="Century Gothic" w:hAnsi="Century Gothic"/>
        </w:rPr>
        <w:t>Oversee and support the</w:t>
      </w:r>
      <w:r w:rsidRPr="6BF918D5" w:rsidR="621D704D">
        <w:rPr>
          <w:rFonts w:ascii="Century Gothic" w:hAnsi="Century Gothic"/>
        </w:rPr>
        <w:t xml:space="preserve"> legislative Chair, Emergency Prep Chair,</w:t>
      </w:r>
      <w:r w:rsidRPr="6BF918D5" w:rsidR="008B359A">
        <w:rPr>
          <w:rFonts w:ascii="Century Gothic" w:hAnsi="Century Gothic"/>
        </w:rPr>
        <w:t xml:space="preserve"> </w:t>
      </w:r>
      <w:r w:rsidRPr="6BF918D5" w:rsidR="008C7209">
        <w:rPr>
          <w:rFonts w:ascii="Century Gothic" w:hAnsi="Century Gothic"/>
        </w:rPr>
        <w:t xml:space="preserve">Diversity Equity &amp; Inclusion (DEI) Chair, Special Education Chair, </w:t>
      </w:r>
      <w:r w:rsidRPr="6BF918D5" w:rsidR="008B359A">
        <w:rPr>
          <w:rFonts w:ascii="Century Gothic" w:hAnsi="Century Gothic"/>
        </w:rPr>
        <w:t>Sustainability Chair</w:t>
      </w:r>
    </w:p>
    <w:p w:rsidRPr="006D46AB" w:rsidR="008C7209" w:rsidP="00BD42A8" w:rsidRDefault="008C7209" w14:paraId="4415C3DD" w14:textId="693B0838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Coordinate any family food and item drives or donations</w:t>
      </w:r>
    </w:p>
    <w:p w:rsidRPr="006D46AB" w:rsidR="00BD42A8" w:rsidP="00BD42A8" w:rsidRDefault="345291B7" w14:paraId="0B223BE4" w14:textId="171F73FB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6D46AB">
        <w:rPr>
          <w:rFonts w:ascii="Century Gothic" w:hAnsi="Century Gothic"/>
        </w:rPr>
        <w:t xml:space="preserve">Keep PTSA members informed of the legislative issues that the local, </w:t>
      </w:r>
      <w:proofErr w:type="gramStart"/>
      <w:r w:rsidRPr="006D46AB">
        <w:rPr>
          <w:rFonts w:ascii="Century Gothic" w:hAnsi="Century Gothic"/>
        </w:rPr>
        <w:t>state</w:t>
      </w:r>
      <w:proofErr w:type="gramEnd"/>
      <w:r w:rsidRPr="006D46AB">
        <w:rPr>
          <w:rFonts w:ascii="Century Gothic" w:hAnsi="Century Gothic"/>
        </w:rPr>
        <w:t xml:space="preserve"> and national PTA has adopted. Attend Legislative Assembly, Focus Day and other Legislative conferences in Washington</w:t>
      </w:r>
    </w:p>
    <w:p w:rsidRPr="006D46AB" w:rsidR="007C61F9" w:rsidP="007C61F9" w:rsidRDefault="007C61F9" w14:paraId="3BD2022C" w14:textId="77777777">
      <w:pPr>
        <w:shd w:val="clear" w:color="auto" w:fill="FFFFFF"/>
        <w:spacing w:after="0" w:line="240" w:lineRule="auto"/>
        <w:rPr>
          <w:rFonts w:ascii="Century Gothic" w:hAnsi="Century Gothic" w:eastAsia="Times New Roman" w:cs="Calibri"/>
          <w:color w:val="000000"/>
          <w:sz w:val="24"/>
          <w:szCs w:val="24"/>
        </w:rPr>
      </w:pPr>
    </w:p>
    <w:p w:rsidRPr="006D46AB" w:rsidR="007C61F9" w:rsidP="6BF918D5" w:rsidRDefault="002D436C" w14:paraId="02AA1AE5" w14:textId="02B2DAEE">
      <w:pPr>
        <w:shd w:val="clear" w:color="auto" w:fill="FFFFFF" w:themeFill="background1"/>
        <w:spacing w:after="0" w:line="240" w:lineRule="auto"/>
      </w:pPr>
    </w:p>
    <w:p w:rsidRPr="006D46AB" w:rsidR="007C61F9" w:rsidRDefault="007C61F9" w14:paraId="473CD93F" w14:textId="77777777">
      <w:pPr>
        <w:rPr>
          <w:rFonts w:ascii="Century Gothic" w:hAnsi="Century Gothic"/>
        </w:rPr>
      </w:pPr>
    </w:p>
    <w:sectPr w:rsidRPr="006D46AB" w:rsidR="007C61F9" w:rsidSect="009346E7">
      <w:headerReference w:type="default" r:id="rId10"/>
      <w:footerReference w:type="default" r:id="rId11"/>
      <w:pgSz w:w="12240" w:h="15840" w:orient="portrait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436C" w:rsidP="00921D5F" w:rsidRDefault="002D436C" w14:paraId="6FEEC51B" w14:textId="77777777">
      <w:pPr>
        <w:spacing w:after="0" w:line="240" w:lineRule="auto"/>
      </w:pPr>
      <w:r>
        <w:separator/>
      </w:r>
    </w:p>
  </w:endnote>
  <w:endnote w:type="continuationSeparator" w:id="0">
    <w:p w:rsidR="002D436C" w:rsidP="00921D5F" w:rsidRDefault="002D436C" w14:paraId="1A5B2B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altName w:val="Sylfaen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45291B7" w:rsidTr="345291B7" w14:paraId="234C0C07" w14:textId="77777777">
      <w:tc>
        <w:tcPr>
          <w:tcW w:w="3120" w:type="dxa"/>
        </w:tcPr>
        <w:p w:rsidR="345291B7" w:rsidP="345291B7" w:rsidRDefault="345291B7" w14:paraId="193AACAF" w14:textId="3B1B4A7C">
          <w:pPr>
            <w:pStyle w:val="Header"/>
            <w:ind w:left="-115"/>
          </w:pPr>
        </w:p>
      </w:tc>
      <w:tc>
        <w:tcPr>
          <w:tcW w:w="3120" w:type="dxa"/>
        </w:tcPr>
        <w:p w:rsidR="345291B7" w:rsidP="345291B7" w:rsidRDefault="345291B7" w14:paraId="1CC2D5A8" w14:textId="1627A837">
          <w:pPr>
            <w:pStyle w:val="Header"/>
            <w:jc w:val="center"/>
          </w:pPr>
        </w:p>
      </w:tc>
      <w:tc>
        <w:tcPr>
          <w:tcW w:w="3120" w:type="dxa"/>
        </w:tcPr>
        <w:p w:rsidR="345291B7" w:rsidP="345291B7" w:rsidRDefault="345291B7" w14:paraId="0FBF6492" w14:textId="1B5AC232">
          <w:pPr>
            <w:pStyle w:val="Header"/>
            <w:ind w:right="-115"/>
            <w:jc w:val="right"/>
          </w:pPr>
        </w:p>
      </w:tc>
    </w:tr>
  </w:tbl>
  <w:p w:rsidR="345291B7" w:rsidP="345291B7" w:rsidRDefault="345291B7" w14:paraId="1026B738" w14:textId="1F19B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436C" w:rsidP="00921D5F" w:rsidRDefault="002D436C" w14:paraId="55AC1876" w14:textId="77777777">
      <w:pPr>
        <w:spacing w:after="0" w:line="240" w:lineRule="auto"/>
      </w:pPr>
      <w:r>
        <w:separator/>
      </w:r>
    </w:p>
  </w:footnote>
  <w:footnote w:type="continuationSeparator" w:id="0">
    <w:p w:rsidR="002D436C" w:rsidP="00921D5F" w:rsidRDefault="002D436C" w14:paraId="372972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D46AB" w:rsidR="00921D5F" w:rsidP="009346E7" w:rsidRDefault="00921D5F" w14:paraId="3CE001CB" w14:textId="1A0E5915">
    <w:pPr>
      <w:pStyle w:val="Header"/>
      <w:tabs>
        <w:tab w:val="clear" w:pos="4680"/>
        <w:tab w:val="clear" w:pos="9360"/>
        <w:tab w:val="left" w:pos="8280"/>
      </w:tabs>
      <w:ind w:left="-720" w:right="-720"/>
      <w:rPr>
        <w:rFonts w:ascii="Century Gothic" w:hAnsi="Century Gothic"/>
      </w:rPr>
    </w:pPr>
    <w:r w:rsidRPr="006D46AB">
      <w:rPr>
        <w:rFonts w:ascii="Century Gothic" w:hAnsi="Century Gothic" w:cs="Segoe UI Semibold"/>
        <w:sz w:val="28"/>
        <w:szCs w:val="36"/>
      </w:rPr>
      <w:t>Ella Baker PTSA</w:t>
    </w:r>
    <w:r w:rsidRPr="006D46AB">
      <w:rPr>
        <w:rFonts w:ascii="Century Gothic" w:hAnsi="Century Gothic"/>
      </w:rPr>
      <w:tab/>
    </w:r>
    <w:r w:rsidRPr="006D46AB">
      <w:rPr>
        <w:rFonts w:ascii="Century Gothic" w:hAnsi="Century Gothic"/>
      </w:rPr>
      <w:t xml:space="preserve">Updated </w:t>
    </w:r>
    <w:r w:rsidR="008C7209">
      <w:rPr>
        <w:rFonts w:ascii="Century Gothic" w:hAnsi="Century Gothic"/>
      </w:rPr>
      <w:t>1/2022</w:t>
    </w:r>
  </w:p>
  <w:p w:rsidRPr="006D46AB" w:rsidR="00997D05" w:rsidP="00C11430" w:rsidRDefault="00BD42A8" w14:paraId="17D62007" w14:textId="165C6DCE">
    <w:pPr>
      <w:pStyle w:val="Header"/>
      <w:tabs>
        <w:tab w:val="clear" w:pos="4680"/>
        <w:tab w:val="clear" w:pos="9360"/>
        <w:tab w:val="left" w:pos="6480"/>
        <w:tab w:val="left" w:pos="8280"/>
      </w:tabs>
      <w:ind w:left="-720" w:right="-720"/>
      <w:rPr>
        <w:rFonts w:ascii="Century Gothic" w:hAnsi="Century Gothic"/>
        <w:b/>
        <w:sz w:val="36"/>
        <w:szCs w:val="36"/>
      </w:rPr>
    </w:pPr>
    <w:r w:rsidRPr="006D46AB">
      <w:rPr>
        <w:rFonts w:ascii="Century Gothic" w:hAnsi="Century Gothic"/>
        <w:b/>
        <w:sz w:val="36"/>
        <w:szCs w:val="36"/>
      </w:rPr>
      <w:t>Board of Directors</w:t>
    </w:r>
    <w:r w:rsidRPr="006D46AB" w:rsidR="00997D05">
      <w:rPr>
        <w:rFonts w:ascii="Century Gothic" w:hAnsi="Century Gothic"/>
        <w:b/>
        <w:sz w:val="36"/>
        <w:szCs w:val="36"/>
      </w:rPr>
      <w:t xml:space="preserve"> Position Roles &amp; Responsibilities</w:t>
    </w:r>
    <w:r w:rsidRPr="006D46AB" w:rsidR="00C11430">
      <w:rPr>
        <w:rFonts w:ascii="Century Gothic" w:hAnsi="Century Gothic"/>
        <w:b/>
        <w:sz w:val="36"/>
        <w:szCs w:val="36"/>
      </w:rPr>
      <w:tab/>
    </w:r>
  </w:p>
  <w:p w:rsidRPr="006D46AB" w:rsidR="009346E7" w:rsidP="00997D05" w:rsidRDefault="009346E7" w14:paraId="360854FF" w14:textId="78B195D2">
    <w:pPr>
      <w:pStyle w:val="Header"/>
      <w:tabs>
        <w:tab w:val="clear" w:pos="4680"/>
        <w:tab w:val="clear" w:pos="9360"/>
        <w:tab w:val="left" w:pos="8280"/>
      </w:tabs>
      <w:ind w:left="-720" w:right="-720"/>
      <w:rPr>
        <w:rFonts w:ascii="Century Gothic" w:hAnsi="Century Gothic"/>
      </w:rPr>
    </w:pPr>
  </w:p>
  <w:p w:rsidRPr="006D46AB" w:rsidR="009346E7" w:rsidP="00997D05" w:rsidRDefault="009346E7" w14:paraId="4FCD9BAA" w14:textId="77777777">
    <w:pPr>
      <w:pStyle w:val="Header"/>
      <w:tabs>
        <w:tab w:val="clear" w:pos="4680"/>
        <w:tab w:val="clear" w:pos="9360"/>
        <w:tab w:val="left" w:pos="8280"/>
      </w:tabs>
      <w:ind w:left="-720" w:right="-720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8">
    <w:nsid w:val="13f687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6281e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a22b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3C423F"/>
    <w:multiLevelType w:val="hybridMultilevel"/>
    <w:tmpl w:val="41AA921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FFA"/>
    <w:multiLevelType w:val="hybridMultilevel"/>
    <w:tmpl w:val="88DE50C8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B5D1FAB"/>
    <w:multiLevelType w:val="hybridMultilevel"/>
    <w:tmpl w:val="D058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2C84"/>
    <w:multiLevelType w:val="hybridMultilevel"/>
    <w:tmpl w:val="DFCC3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60F98"/>
    <w:multiLevelType w:val="hybridMultilevel"/>
    <w:tmpl w:val="2924C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D3CCF"/>
    <w:multiLevelType w:val="hybridMultilevel"/>
    <w:tmpl w:val="FC22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65C3"/>
    <w:multiLevelType w:val="hybridMultilevel"/>
    <w:tmpl w:val="64ACB4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A2B43"/>
    <w:multiLevelType w:val="hybridMultilevel"/>
    <w:tmpl w:val="D5EA23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265E5"/>
    <w:multiLevelType w:val="hybridMultilevel"/>
    <w:tmpl w:val="BBFC45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35A6"/>
    <w:multiLevelType w:val="hybridMultilevel"/>
    <w:tmpl w:val="B1A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2EE386">
      <w:numFmt w:val="bullet"/>
      <w:lvlText w:val="•"/>
      <w:lvlJc w:val="left"/>
      <w:pPr>
        <w:ind w:left="1440" w:hanging="360"/>
      </w:pPr>
      <w:rPr>
        <w:rFonts w:hint="default" w:ascii="Calibri" w:hAnsi="Calibri" w:eastAsia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74E2"/>
    <w:multiLevelType w:val="hybridMultilevel"/>
    <w:tmpl w:val="18DAA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1380F"/>
    <w:multiLevelType w:val="hybridMultilevel"/>
    <w:tmpl w:val="CD5261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D11AA"/>
    <w:multiLevelType w:val="hybridMultilevel"/>
    <w:tmpl w:val="D278EB9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FE503CF"/>
    <w:multiLevelType w:val="hybridMultilevel"/>
    <w:tmpl w:val="9404C7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852D7"/>
    <w:multiLevelType w:val="hybridMultilevel"/>
    <w:tmpl w:val="9F8AF8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2EE386">
      <w:numFmt w:val="bullet"/>
      <w:lvlText w:val="•"/>
      <w:lvlJc w:val="left"/>
      <w:pPr>
        <w:ind w:left="1440" w:hanging="360"/>
      </w:pPr>
      <w:rPr>
        <w:rFonts w:hint="default" w:ascii="Calibri" w:hAnsi="Calibri" w:eastAsia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26533"/>
    <w:multiLevelType w:val="hybridMultilevel"/>
    <w:tmpl w:val="380695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6018A"/>
    <w:multiLevelType w:val="hybridMultilevel"/>
    <w:tmpl w:val="A80A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130A8"/>
    <w:multiLevelType w:val="hybridMultilevel"/>
    <w:tmpl w:val="F8FE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46EEE"/>
    <w:multiLevelType w:val="hybridMultilevel"/>
    <w:tmpl w:val="1E88C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2EE386">
      <w:numFmt w:val="bullet"/>
      <w:lvlText w:val="•"/>
      <w:lvlJc w:val="left"/>
      <w:pPr>
        <w:ind w:left="1440" w:hanging="360"/>
      </w:pPr>
      <w:rPr>
        <w:rFonts w:hint="default" w:ascii="Calibri" w:hAnsi="Calibri" w:eastAsia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7461E"/>
    <w:multiLevelType w:val="hybridMultilevel"/>
    <w:tmpl w:val="1694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5083D"/>
    <w:multiLevelType w:val="hybridMultilevel"/>
    <w:tmpl w:val="559CC0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A7CAD"/>
    <w:multiLevelType w:val="hybridMultilevel"/>
    <w:tmpl w:val="C59E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5561B"/>
    <w:multiLevelType w:val="hybridMultilevel"/>
    <w:tmpl w:val="159EB4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739DA"/>
    <w:multiLevelType w:val="hybridMultilevel"/>
    <w:tmpl w:val="4CF84F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2EE386">
      <w:numFmt w:val="bullet"/>
      <w:lvlText w:val="•"/>
      <w:lvlJc w:val="left"/>
      <w:pPr>
        <w:ind w:left="1440" w:hanging="360"/>
      </w:pPr>
      <w:rPr>
        <w:rFonts w:hint="default" w:ascii="Calibri" w:hAnsi="Calibri" w:eastAsia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50A76"/>
    <w:multiLevelType w:val="hybridMultilevel"/>
    <w:tmpl w:val="B818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922F7"/>
    <w:multiLevelType w:val="hybridMultilevel"/>
    <w:tmpl w:val="3EC695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9">
    <w:abstractNumId w:val="28"/>
  </w:num>
  <w:num w:numId="28">
    <w:abstractNumId w:val="27"/>
  </w:num>
  <w:num w:numId="27">
    <w:abstractNumId w:val="26"/>
  </w:num>
  <w:num w:numId="1">
    <w:abstractNumId w:val="18"/>
  </w:num>
  <w:num w:numId="2">
    <w:abstractNumId w:val="3"/>
  </w:num>
  <w:num w:numId="3">
    <w:abstractNumId w:val="16"/>
  </w:num>
  <w:num w:numId="4">
    <w:abstractNumId w:val="2"/>
  </w:num>
  <w:num w:numId="5">
    <w:abstractNumId w:val="19"/>
  </w:num>
  <w:num w:numId="6">
    <w:abstractNumId w:val="17"/>
  </w:num>
  <w:num w:numId="7">
    <w:abstractNumId w:val="24"/>
  </w:num>
  <w:num w:numId="8">
    <w:abstractNumId w:val="10"/>
  </w:num>
  <w:num w:numId="9">
    <w:abstractNumId w:val="5"/>
  </w:num>
  <w:num w:numId="10">
    <w:abstractNumId w:val="21"/>
  </w:num>
  <w:num w:numId="11">
    <w:abstractNumId w:val="4"/>
  </w:num>
  <w:num w:numId="12">
    <w:abstractNumId w:val="25"/>
  </w:num>
  <w:num w:numId="13">
    <w:abstractNumId w:val="0"/>
  </w:num>
  <w:num w:numId="14">
    <w:abstractNumId w:val="22"/>
  </w:num>
  <w:num w:numId="15">
    <w:abstractNumId w:val="8"/>
  </w:num>
  <w:num w:numId="16">
    <w:abstractNumId w:val="15"/>
  </w:num>
  <w:num w:numId="17">
    <w:abstractNumId w:val="20"/>
  </w:num>
  <w:num w:numId="18">
    <w:abstractNumId w:val="7"/>
  </w:num>
  <w:num w:numId="19">
    <w:abstractNumId w:val="6"/>
  </w:num>
  <w:num w:numId="20">
    <w:abstractNumId w:val="11"/>
  </w:num>
  <w:num w:numId="21">
    <w:abstractNumId w:val="13"/>
  </w:num>
  <w:num w:numId="22">
    <w:abstractNumId w:val="12"/>
  </w:num>
  <w:num w:numId="23">
    <w:abstractNumId w:val="23"/>
  </w:num>
  <w:num w:numId="24">
    <w:abstractNumId w:val="14"/>
  </w:num>
  <w:num w:numId="25">
    <w:abstractNumId w:val="1"/>
  </w:num>
  <w:num w:numId="26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61"/>
    <w:rsid w:val="000B514E"/>
    <w:rsid w:val="0011749B"/>
    <w:rsid w:val="00232510"/>
    <w:rsid w:val="0023358B"/>
    <w:rsid w:val="00285FD5"/>
    <w:rsid w:val="002D436C"/>
    <w:rsid w:val="0032136C"/>
    <w:rsid w:val="003B55A5"/>
    <w:rsid w:val="004D5F1D"/>
    <w:rsid w:val="004F1DF3"/>
    <w:rsid w:val="005648AF"/>
    <w:rsid w:val="005706DF"/>
    <w:rsid w:val="00592D4F"/>
    <w:rsid w:val="005955AD"/>
    <w:rsid w:val="005C5DE6"/>
    <w:rsid w:val="005F4722"/>
    <w:rsid w:val="006D46AB"/>
    <w:rsid w:val="007C61F9"/>
    <w:rsid w:val="00863144"/>
    <w:rsid w:val="00891B4B"/>
    <w:rsid w:val="008B359A"/>
    <w:rsid w:val="008B68FC"/>
    <w:rsid w:val="008C7209"/>
    <w:rsid w:val="00921D5F"/>
    <w:rsid w:val="009346E7"/>
    <w:rsid w:val="00997D05"/>
    <w:rsid w:val="00A401CB"/>
    <w:rsid w:val="00A56067"/>
    <w:rsid w:val="00AA2031"/>
    <w:rsid w:val="00B5BEF2"/>
    <w:rsid w:val="00BA206A"/>
    <w:rsid w:val="00BD42A8"/>
    <w:rsid w:val="00C11430"/>
    <w:rsid w:val="00C318EE"/>
    <w:rsid w:val="00C80074"/>
    <w:rsid w:val="00CB2F5D"/>
    <w:rsid w:val="00CC488C"/>
    <w:rsid w:val="00CC5909"/>
    <w:rsid w:val="00D72657"/>
    <w:rsid w:val="00D95F77"/>
    <w:rsid w:val="00DA2B10"/>
    <w:rsid w:val="00F120D1"/>
    <w:rsid w:val="00F209B2"/>
    <w:rsid w:val="00F3490A"/>
    <w:rsid w:val="00F95551"/>
    <w:rsid w:val="00FA1161"/>
    <w:rsid w:val="012BB7FA"/>
    <w:rsid w:val="02752FD8"/>
    <w:rsid w:val="05A235BE"/>
    <w:rsid w:val="05C0B2D1"/>
    <w:rsid w:val="05FE9B95"/>
    <w:rsid w:val="0748A0FB"/>
    <w:rsid w:val="0857B65F"/>
    <w:rsid w:val="08C3D703"/>
    <w:rsid w:val="09D28AF3"/>
    <w:rsid w:val="0A5FA764"/>
    <w:rsid w:val="0ABBE743"/>
    <w:rsid w:val="0CC141AC"/>
    <w:rsid w:val="0CF18332"/>
    <w:rsid w:val="0DF8E4C2"/>
    <w:rsid w:val="0E12C475"/>
    <w:rsid w:val="0EAD9DB0"/>
    <w:rsid w:val="1029438C"/>
    <w:rsid w:val="1135437E"/>
    <w:rsid w:val="124A3BD9"/>
    <w:rsid w:val="126B24D2"/>
    <w:rsid w:val="141609AC"/>
    <w:rsid w:val="15A6F215"/>
    <w:rsid w:val="1610D7B0"/>
    <w:rsid w:val="186A63D3"/>
    <w:rsid w:val="18D1BB36"/>
    <w:rsid w:val="195BA116"/>
    <w:rsid w:val="1CB48290"/>
    <w:rsid w:val="1D8F5CFB"/>
    <w:rsid w:val="1DA3C395"/>
    <w:rsid w:val="1EA8A0DF"/>
    <w:rsid w:val="1FF941DD"/>
    <w:rsid w:val="22905B67"/>
    <w:rsid w:val="23006953"/>
    <w:rsid w:val="2350724F"/>
    <w:rsid w:val="248AF590"/>
    <w:rsid w:val="24E60D33"/>
    <w:rsid w:val="2513AD20"/>
    <w:rsid w:val="260D9D94"/>
    <w:rsid w:val="262A5490"/>
    <w:rsid w:val="2681DD94"/>
    <w:rsid w:val="27C29652"/>
    <w:rsid w:val="27D83311"/>
    <w:rsid w:val="295E66B3"/>
    <w:rsid w:val="29B97E56"/>
    <w:rsid w:val="2B6E7714"/>
    <w:rsid w:val="2BA96C88"/>
    <w:rsid w:val="2C7CDF18"/>
    <w:rsid w:val="2CB60976"/>
    <w:rsid w:val="2CF71365"/>
    <w:rsid w:val="2D51EF9A"/>
    <w:rsid w:val="2DDCF485"/>
    <w:rsid w:val="2F83D6FA"/>
    <w:rsid w:val="30627C9C"/>
    <w:rsid w:val="31199CAA"/>
    <w:rsid w:val="31B4696A"/>
    <w:rsid w:val="31C4903B"/>
    <w:rsid w:val="328F3040"/>
    <w:rsid w:val="337988F9"/>
    <w:rsid w:val="34020E89"/>
    <w:rsid w:val="345291B7"/>
    <w:rsid w:val="3515595A"/>
    <w:rsid w:val="35CCE6CA"/>
    <w:rsid w:val="37825478"/>
    <w:rsid w:val="38BF3819"/>
    <w:rsid w:val="390E6C55"/>
    <w:rsid w:val="39F05CF9"/>
    <w:rsid w:val="3AAA3CB6"/>
    <w:rsid w:val="3AFD1578"/>
    <w:rsid w:val="3BF93BEE"/>
    <w:rsid w:val="3C4543C9"/>
    <w:rsid w:val="3CE186E8"/>
    <w:rsid w:val="3E3CEA62"/>
    <w:rsid w:val="3E60E7B4"/>
    <w:rsid w:val="3EA7864A"/>
    <w:rsid w:val="3F73C910"/>
    <w:rsid w:val="404CC577"/>
    <w:rsid w:val="407F84AD"/>
    <w:rsid w:val="419F5A21"/>
    <w:rsid w:val="429B5CF0"/>
    <w:rsid w:val="42C2FD9D"/>
    <w:rsid w:val="430A63C2"/>
    <w:rsid w:val="4380FDF2"/>
    <w:rsid w:val="43C11CCA"/>
    <w:rsid w:val="43C42EAB"/>
    <w:rsid w:val="44CE8224"/>
    <w:rsid w:val="4520E87F"/>
    <w:rsid w:val="45FA9E5F"/>
    <w:rsid w:val="460617BA"/>
    <w:rsid w:val="4788BFBE"/>
    <w:rsid w:val="47966EC0"/>
    <w:rsid w:val="493DB87C"/>
    <w:rsid w:val="4A5EBE0C"/>
    <w:rsid w:val="4CDFD86E"/>
    <w:rsid w:val="4D5DA2D6"/>
    <w:rsid w:val="4DFF7D01"/>
    <w:rsid w:val="4E59D466"/>
    <w:rsid w:val="509B767F"/>
    <w:rsid w:val="50C144FB"/>
    <w:rsid w:val="51671F75"/>
    <w:rsid w:val="51753431"/>
    <w:rsid w:val="5227993E"/>
    <w:rsid w:val="525F1FEB"/>
    <w:rsid w:val="52CB7265"/>
    <w:rsid w:val="55E782DB"/>
    <w:rsid w:val="57020CE3"/>
    <w:rsid w:val="5732C2E4"/>
    <w:rsid w:val="582CACF5"/>
    <w:rsid w:val="58CE9345"/>
    <w:rsid w:val="5942A16F"/>
    <w:rsid w:val="5A7FB3F6"/>
    <w:rsid w:val="5ADAF751"/>
    <w:rsid w:val="5B1A2BC9"/>
    <w:rsid w:val="5D767922"/>
    <w:rsid w:val="5DC7F4F5"/>
    <w:rsid w:val="5E23C194"/>
    <w:rsid w:val="5EAAF177"/>
    <w:rsid w:val="5FADDA25"/>
    <w:rsid w:val="606182DD"/>
    <w:rsid w:val="617F5E78"/>
    <w:rsid w:val="61FD533E"/>
    <w:rsid w:val="6216A66E"/>
    <w:rsid w:val="621D704D"/>
    <w:rsid w:val="62C6D567"/>
    <w:rsid w:val="63239155"/>
    <w:rsid w:val="655FEEAC"/>
    <w:rsid w:val="65903E67"/>
    <w:rsid w:val="6598724B"/>
    <w:rsid w:val="66C32C45"/>
    <w:rsid w:val="670F7656"/>
    <w:rsid w:val="698ACC3F"/>
    <w:rsid w:val="699AF693"/>
    <w:rsid w:val="6A0E59DB"/>
    <w:rsid w:val="6A2E3C72"/>
    <w:rsid w:val="6A335FCF"/>
    <w:rsid w:val="6BF918D5"/>
    <w:rsid w:val="6CC72538"/>
    <w:rsid w:val="6F06D0F2"/>
    <w:rsid w:val="6F147FF4"/>
    <w:rsid w:val="6F1F7DC5"/>
    <w:rsid w:val="6FE8A116"/>
    <w:rsid w:val="702E6153"/>
    <w:rsid w:val="70A23B5F"/>
    <w:rsid w:val="70BC676D"/>
    <w:rsid w:val="70E0A233"/>
    <w:rsid w:val="71CA31B4"/>
    <w:rsid w:val="72248009"/>
    <w:rsid w:val="723AF735"/>
    <w:rsid w:val="724C20B6"/>
    <w:rsid w:val="72B7C294"/>
    <w:rsid w:val="72F2A4B3"/>
    <w:rsid w:val="73B734EF"/>
    <w:rsid w:val="73C0506A"/>
    <w:rsid w:val="74F964AD"/>
    <w:rsid w:val="76CD5C26"/>
    <w:rsid w:val="770C79E0"/>
    <w:rsid w:val="78242DCE"/>
    <w:rsid w:val="7902F377"/>
    <w:rsid w:val="7A350068"/>
    <w:rsid w:val="7A498399"/>
    <w:rsid w:val="7CD12967"/>
    <w:rsid w:val="7DA1BEB4"/>
    <w:rsid w:val="7DD753F0"/>
    <w:rsid w:val="7F03CC5F"/>
    <w:rsid w:val="7F3D8F15"/>
    <w:rsid w:val="7FEDA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EA4B"/>
  <w15:chartTrackingRefBased/>
  <w15:docId w15:val="{0E21AD26-EBA9-4FDB-8CD8-AF9ACBD678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msonormal" w:customStyle="1">
    <w:name w:val="x_msonormal"/>
    <w:basedOn w:val="Normal"/>
    <w:rsid w:val="007C61F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ighlight" w:customStyle="1">
    <w:name w:val="highlight"/>
    <w:basedOn w:val="DefaultParagraphFont"/>
    <w:rsid w:val="007C61F9"/>
  </w:style>
  <w:style w:type="paragraph" w:styleId="ListParagraph">
    <w:name w:val="List Paragraph"/>
    <w:basedOn w:val="Normal"/>
    <w:uiPriority w:val="34"/>
    <w:qFormat/>
    <w:rsid w:val="00921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D5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1D5F"/>
  </w:style>
  <w:style w:type="paragraph" w:styleId="Footer">
    <w:name w:val="footer"/>
    <w:basedOn w:val="Normal"/>
    <w:link w:val="FooterChar"/>
    <w:uiPriority w:val="99"/>
    <w:unhideWhenUsed/>
    <w:rsid w:val="00921D5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1D5F"/>
  </w:style>
  <w:style w:type="character" w:styleId="CommentReference">
    <w:name w:val="annotation reference"/>
    <w:basedOn w:val="DefaultParagraphFont"/>
    <w:uiPriority w:val="99"/>
    <w:semiHidden/>
    <w:unhideWhenUsed/>
    <w:rsid w:val="00997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D0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97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0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97D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97D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587807327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6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9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4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06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4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77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093421-e602-4794-8aba-a7a24c9bc8f2" xsi:nil="true"/>
    <lcf76f155ced4ddcb4097134ff3c332f xmlns="9946fe70-2d38-4ccd-8d76-89df791521f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657E91ED73074AAD39242E790A53CE" ma:contentTypeVersion="17" ma:contentTypeDescription="Create a new document." ma:contentTypeScope="" ma:versionID="cbb2cbbe496901f8ed3b66b9b945d8ba">
  <xsd:schema xmlns:xsd="http://www.w3.org/2001/XMLSchema" xmlns:xs="http://www.w3.org/2001/XMLSchema" xmlns:p="http://schemas.microsoft.com/office/2006/metadata/properties" xmlns:ns2="9946fe70-2d38-4ccd-8d76-89df791521f7" xmlns:ns3="d9093421-e602-4794-8aba-a7a24c9bc8f2" targetNamespace="http://schemas.microsoft.com/office/2006/metadata/properties" ma:root="true" ma:fieldsID="e7d2f9fbdbceee8905c73eb14176bbb7" ns2:_="" ns3:_="">
    <xsd:import namespace="9946fe70-2d38-4ccd-8d76-89df791521f7"/>
    <xsd:import namespace="d9093421-e602-4794-8aba-a7a24c9bc8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6fe70-2d38-4ccd-8d76-89df79152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6e48f8-2584-446b-968e-96e42e05b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93421-e602-4794-8aba-a7a24c9bc8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e3ee64-509b-4371-a98b-c1fdb0a0e4f9}" ma:internalName="TaxCatchAll" ma:showField="CatchAllData" ma:web="d9093421-e602-4794-8aba-a7a24c9bc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8A991-936B-4F2D-830B-97293EB0E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0B4A93-D16A-4F0A-9EFF-4AFCD63AAAFA}"/>
</file>

<file path=customXml/itemProps3.xml><?xml version="1.0" encoding="utf-8"?>
<ds:datastoreItem xmlns:ds="http://schemas.openxmlformats.org/officeDocument/2006/customXml" ds:itemID="{863EBDEF-BA42-4F00-9274-4EC0B968F98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Guthrie</dc:creator>
  <cp:keywords/>
  <dc:description/>
  <cp:lastModifiedBy>Nirali Shah</cp:lastModifiedBy>
  <cp:revision>6</cp:revision>
  <cp:lastPrinted>2019-08-12T17:26:00Z</cp:lastPrinted>
  <dcterms:created xsi:type="dcterms:W3CDTF">2022-01-15T20:19:00Z</dcterms:created>
  <dcterms:modified xsi:type="dcterms:W3CDTF">2024-01-09T19:18:00Z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0x010100BD657E91ED73074AAD39242E790A53CE</vt:lpwstr>
  </property>
  <property fmtid="{D5CDD505-2E9C-101B-9397-08002B2CF9AE}" pid="3" name="MediaServiceImageTags">
    <vt:lpwstr/>
  </property>
</Properties>
</file>